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38469925"/>
        <w:docPartObj>
          <w:docPartGallery w:val="Cover Pages"/>
          <w:docPartUnique/>
        </w:docPartObj>
      </w:sdtPr>
      <w:sdtContent>
        <w:p w14:paraId="3B936CCF" w14:textId="32E47E12" w:rsidR="006F0C00" w:rsidRDefault="006F0C00">
          <w:r>
            <w:rPr>
              <w:noProof/>
            </w:rPr>
            <w:drawing>
              <wp:anchor distT="0" distB="0" distL="114300" distR="114300" simplePos="0" relativeHeight="251658240" behindDoc="1" locked="0" layoutInCell="1" allowOverlap="1" wp14:anchorId="0ECF4FE6" wp14:editId="7B62A2C5">
                <wp:simplePos x="0" y="0"/>
                <wp:positionH relativeFrom="page">
                  <wp:align>right</wp:align>
                </wp:positionH>
                <wp:positionV relativeFrom="paragraph">
                  <wp:posOffset>-1314450</wp:posOffset>
                </wp:positionV>
                <wp:extent cx="7536815" cy="5905500"/>
                <wp:effectExtent l="0" t="0" r="6985" b="0"/>
                <wp:wrapNone/>
                <wp:docPr id="1459428645" name="Picture 3" descr="A couple of people high fiv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28645" name="Picture 3" descr="A couple of people high fiving&#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536815" cy="5905500"/>
                        </a:xfrm>
                        <a:prstGeom prst="rect">
                          <a:avLst/>
                        </a:prstGeom>
                      </pic:spPr>
                    </pic:pic>
                  </a:graphicData>
                </a:graphic>
                <wp14:sizeRelH relativeFrom="page">
                  <wp14:pctWidth>0</wp14:pctWidth>
                </wp14:sizeRelH>
                <wp14:sizeRelV relativeFrom="page">
                  <wp14:pctHeight>0</wp14:pctHeight>
                </wp14:sizeRelV>
              </wp:anchor>
            </w:drawing>
          </w:r>
        </w:p>
        <w:p w14:paraId="73C00422" w14:textId="65C9879F" w:rsidR="00890C80" w:rsidRDefault="00A3455C" w:rsidP="00890C80">
          <w:r>
            <w:rPr>
              <w:noProof/>
            </w:rPr>
            <mc:AlternateContent>
              <mc:Choice Requires="wps">
                <w:drawing>
                  <wp:anchor distT="0" distB="0" distL="114300" distR="114300" simplePos="0" relativeHeight="251658244" behindDoc="0" locked="0" layoutInCell="1" allowOverlap="1" wp14:anchorId="3B511CE2" wp14:editId="732FD6DF">
                    <wp:simplePos x="0" y="0"/>
                    <wp:positionH relativeFrom="column">
                      <wp:posOffset>478881</wp:posOffset>
                    </wp:positionH>
                    <wp:positionV relativeFrom="paragraph">
                      <wp:posOffset>4622165</wp:posOffset>
                    </wp:positionV>
                    <wp:extent cx="5621020" cy="1809115"/>
                    <wp:effectExtent l="0" t="0" r="0" b="635"/>
                    <wp:wrapNone/>
                    <wp:docPr id="1164542850" name="Text Box 5"/>
                    <wp:cNvGraphicFramePr/>
                    <a:graphic xmlns:a="http://schemas.openxmlformats.org/drawingml/2006/main">
                      <a:graphicData uri="http://schemas.microsoft.com/office/word/2010/wordprocessingShape">
                        <wps:wsp>
                          <wps:cNvSpPr/>
                          <wps:spPr>
                            <a:xfrm>
                              <a:off x="0" y="0"/>
                              <a:ext cx="5621020" cy="1809115"/>
                            </a:xfrm>
                            <a:prstGeom prst="rect">
                              <a:avLst/>
                            </a:prstGeom>
                            <a:noFill/>
                            <a:ln w="6350">
                              <a:noFill/>
                            </a:ln>
                          </wps:spPr>
                          <wps:txbx>
                            <w:txbxContent>
                              <w:p w14:paraId="65B5094D" w14:textId="77777777" w:rsidR="00EC2B4B" w:rsidRDefault="00EC2B4B" w:rsidP="00EC2B4B">
                                <w:pPr>
                                  <w:spacing w:line="276" w:lineRule="auto"/>
                                  <w:jc w:val="center"/>
                                  <w:rPr>
                                    <w:rFonts w:ascii="Nunito Black" w:hAnsi="Nunito Black"/>
                                    <w:b/>
                                    <w:bCs/>
                                    <w:color w:val="FFFFFF"/>
                                    <w:kern w:val="0"/>
                                    <w:sz w:val="40"/>
                                    <w:szCs w:val="40"/>
                                    <w14:ligatures w14:val="none"/>
                                  </w:rPr>
                                </w:pPr>
                                <w:r>
                                  <w:rPr>
                                    <w:rFonts w:ascii="Nunito Black" w:hAnsi="Nunito Black"/>
                                    <w:b/>
                                    <w:bCs/>
                                    <w:color w:val="FFFFFF"/>
                                    <w:sz w:val="40"/>
                                    <w:szCs w:val="40"/>
                                  </w:rPr>
                                  <w:t xml:space="preserve">Project Officer Highlands &amp; Moray </w:t>
                                </w:r>
                              </w:p>
                              <w:p w14:paraId="6D32BC71" w14:textId="77777777" w:rsidR="00EC2B4B" w:rsidRDefault="00EC2B4B" w:rsidP="00EC2B4B">
                                <w:pPr>
                                  <w:spacing w:line="276" w:lineRule="auto"/>
                                  <w:jc w:val="center"/>
                                  <w:rPr>
                                    <w:rFonts w:ascii="Nunito Black" w:hAnsi="Nunito Black"/>
                                    <w:b/>
                                    <w:bCs/>
                                    <w:color w:val="FFFFFF"/>
                                    <w:sz w:val="40"/>
                                    <w:szCs w:val="40"/>
                                  </w:rPr>
                                </w:pPr>
                                <w:r>
                                  <w:rPr>
                                    <w:rFonts w:ascii="Nunito Black" w:hAnsi="Nunito Black"/>
                                    <w:b/>
                                    <w:bCs/>
                                    <w:color w:val="FFFFFF"/>
                                    <w:sz w:val="40"/>
                                    <w:szCs w:val="40"/>
                                  </w:rPr>
                                  <w:t>JOB APPLICATION PACK</w:t>
                                </w:r>
                              </w:p>
                              <w:p w14:paraId="4E74235A" w14:textId="77777777" w:rsidR="00EC2B4B" w:rsidRDefault="00EC2B4B" w:rsidP="00EC2B4B">
                                <w:pPr>
                                  <w:spacing w:line="276" w:lineRule="auto"/>
                                  <w:jc w:val="center"/>
                                  <w:rPr>
                                    <w:rFonts w:ascii="Nunito Black" w:hAnsi="Nunito Black"/>
                                    <w:b/>
                                    <w:bCs/>
                                    <w:color w:val="FFFFFF"/>
                                    <w:sz w:val="40"/>
                                    <w:szCs w:val="40"/>
                                  </w:rPr>
                                </w:pPr>
                                <w:r>
                                  <w:rPr>
                                    <w:rFonts w:ascii="Nunito Black" w:hAnsi="Nunito Black"/>
                                    <w:b/>
                                    <w:bCs/>
                                    <w:color w:val="FFFFFF"/>
                                    <w:sz w:val="40"/>
                                    <w:szCs w:val="40"/>
                                  </w:rPr>
                                  <w:t>July / August 2026</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3B511CE2" id="Text Box 5" o:spid="_x0000_s1026" style="position:absolute;margin-left:37.7pt;margin-top:363.95pt;width:442.6pt;height:142.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" filled="f" stroked="f" strokeweight=".5pt">
                    <v:textbox>
                      <w:txbxContent>
                        <w:p w14:paraId="65B5094D" w14:textId="77777777" w:rsidR="00EC2B4B" w:rsidRDefault="00EC2B4B" w:rsidP="00EC2B4B">
                          <w:pPr>
                            <w:spacing w:line="276" w:lineRule="auto"/>
                            <w:jc w:val="center"/>
                            <w:rPr>
                              <w:rFonts w:ascii="Nunito Black" w:hAnsi="Nunito Black"/>
                              <w:b/>
                              <w:bCs/>
                              <w:color w:val="FFFFFF"/>
                              <w:kern w:val="0"/>
                              <w:sz w:val="40"/>
                              <w:szCs w:val="40"/>
                              <w14:ligatures w14:val="none"/>
                            </w:rPr>
                          </w:pPr>
                          <w:r>
                            <w:rPr>
                              <w:rFonts w:ascii="Nunito Black" w:hAnsi="Nunito Black"/>
                              <w:b/>
                              <w:bCs/>
                              <w:color w:val="FFFFFF"/>
                              <w:sz w:val="40"/>
                              <w:szCs w:val="40"/>
                            </w:rPr>
                            <w:t xml:space="preserve">Project Officer Highlands &amp; Moray </w:t>
                          </w:r>
                        </w:p>
                        <w:p w14:paraId="6D32BC71" w14:textId="77777777" w:rsidR="00EC2B4B" w:rsidRDefault="00EC2B4B" w:rsidP="00EC2B4B">
                          <w:pPr>
                            <w:spacing w:line="276" w:lineRule="auto"/>
                            <w:jc w:val="center"/>
                            <w:rPr>
                              <w:rFonts w:ascii="Nunito Black" w:hAnsi="Nunito Black"/>
                              <w:b/>
                              <w:bCs/>
                              <w:color w:val="FFFFFF"/>
                              <w:sz w:val="40"/>
                              <w:szCs w:val="40"/>
                            </w:rPr>
                          </w:pPr>
                          <w:r>
                            <w:rPr>
                              <w:rFonts w:ascii="Nunito Black" w:hAnsi="Nunito Black"/>
                              <w:b/>
                              <w:bCs/>
                              <w:color w:val="FFFFFF"/>
                              <w:sz w:val="40"/>
                              <w:szCs w:val="40"/>
                            </w:rPr>
                            <w:t>JOB APPLICATION PACK</w:t>
                          </w:r>
                        </w:p>
                        <w:p w14:paraId="4E74235A" w14:textId="77777777" w:rsidR="00EC2B4B" w:rsidRDefault="00EC2B4B" w:rsidP="00EC2B4B">
                          <w:pPr>
                            <w:spacing w:line="276" w:lineRule="auto"/>
                            <w:jc w:val="center"/>
                            <w:rPr>
                              <w:rFonts w:ascii="Nunito Black" w:hAnsi="Nunito Black"/>
                              <w:b/>
                              <w:bCs/>
                              <w:color w:val="FFFFFF"/>
                              <w:sz w:val="40"/>
                              <w:szCs w:val="40"/>
                            </w:rPr>
                          </w:pPr>
                          <w:r>
                            <w:rPr>
                              <w:rFonts w:ascii="Nunito Black" w:hAnsi="Nunito Black"/>
                              <w:b/>
                              <w:bCs/>
                              <w:color w:val="FFFFFF"/>
                              <w:sz w:val="40"/>
                              <w:szCs w:val="40"/>
                            </w:rPr>
                            <w:t>July / August 2026</w:t>
                          </w:r>
                        </w:p>
                      </w:txbxContent>
                    </v:textbox>
                  </v:rect>
                </w:pict>
              </mc:Fallback>
            </mc:AlternateContent>
          </w:r>
          <w:r w:rsidR="00F108B4">
            <w:rPr>
              <w:noProof/>
            </w:rPr>
            <w:drawing>
              <wp:anchor distT="0" distB="0" distL="114300" distR="114300" simplePos="0" relativeHeight="251658243" behindDoc="0" locked="0" layoutInCell="1" allowOverlap="1" wp14:anchorId="24E45C62" wp14:editId="3A4E9448">
                <wp:simplePos x="0" y="0"/>
                <wp:positionH relativeFrom="column">
                  <wp:posOffset>4893310</wp:posOffset>
                </wp:positionH>
                <wp:positionV relativeFrom="paragraph">
                  <wp:posOffset>8628017</wp:posOffset>
                </wp:positionV>
                <wp:extent cx="1475105" cy="675640"/>
                <wp:effectExtent l="0" t="0" r="0" b="0"/>
                <wp:wrapNone/>
                <wp:docPr id="1496599465" name="Picture 4" descr="A whit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99465" name="Picture 4" descr="A white letter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5105" cy="675640"/>
                        </a:xfrm>
                        <a:prstGeom prst="rect">
                          <a:avLst/>
                        </a:prstGeom>
                      </pic:spPr>
                    </pic:pic>
                  </a:graphicData>
                </a:graphic>
                <wp14:sizeRelH relativeFrom="page">
                  <wp14:pctWidth>0</wp14:pctWidth>
                </wp14:sizeRelH>
                <wp14:sizeRelV relativeFrom="page">
                  <wp14:pctHeight>0</wp14:pctHeight>
                </wp14:sizeRelV>
              </wp:anchor>
            </w:drawing>
          </w:r>
          <w:r w:rsidR="00F108B4">
            <w:rPr>
              <w:noProof/>
            </w:rPr>
            <w:drawing>
              <wp:anchor distT="0" distB="0" distL="114300" distR="114300" simplePos="0" relativeHeight="251658242" behindDoc="1" locked="0" layoutInCell="1" allowOverlap="1" wp14:anchorId="5595880B" wp14:editId="5AB3AF07">
                <wp:simplePos x="0" y="0"/>
                <wp:positionH relativeFrom="column">
                  <wp:posOffset>2832100</wp:posOffset>
                </wp:positionH>
                <wp:positionV relativeFrom="paragraph">
                  <wp:posOffset>6665323</wp:posOffset>
                </wp:positionV>
                <wp:extent cx="4051300" cy="3238500"/>
                <wp:effectExtent l="0" t="0" r="0" b="0"/>
                <wp:wrapNone/>
                <wp:docPr id="401860584" name="Picture 2" descr="A blue and black rounded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60584" name="Picture 2" descr="A blue and black rounded shape&#10;&#10;AI-generated content may be incorrect."/>
                        <pic:cNvPicPr/>
                      </pic:nvPicPr>
                      <pic:blipFill rotWithShape="1">
                        <a:blip r:embed="rId12" cstate="print">
                          <a:extLst>
                            <a:ext uri="{28A0092B-C50C-407E-A947-70E740481C1C}">
                              <a14:useLocalDpi xmlns:a14="http://schemas.microsoft.com/office/drawing/2010/main" val="0"/>
                            </a:ext>
                          </a:extLst>
                        </a:blip>
                        <a:srcRect l="29313" t="45175" b="-1574"/>
                        <a:stretch>
                          <a:fillRect/>
                        </a:stretch>
                      </pic:blipFill>
                      <pic:spPr bwMode="auto">
                        <a:xfrm rot="10800000">
                          <a:off x="0" y="0"/>
                          <a:ext cx="4051300" cy="323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08B4">
            <w:rPr>
              <w:noProof/>
            </w:rPr>
            <w:drawing>
              <wp:anchor distT="0" distB="0" distL="114300" distR="114300" simplePos="0" relativeHeight="251658245" behindDoc="1" locked="0" layoutInCell="1" allowOverlap="1" wp14:anchorId="4013843A" wp14:editId="634D5F9A">
                <wp:simplePos x="0" y="0"/>
                <wp:positionH relativeFrom="column">
                  <wp:posOffset>-2092868</wp:posOffset>
                </wp:positionH>
                <wp:positionV relativeFrom="paragraph">
                  <wp:posOffset>5718721</wp:posOffset>
                </wp:positionV>
                <wp:extent cx="3126105" cy="5252720"/>
                <wp:effectExtent l="0" t="0" r="0" b="1588"/>
                <wp:wrapNone/>
                <wp:docPr id="175606027" name="Picture 6" descr="A blue and black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6027" name="Picture 6" descr="A blue and black cloud&#10;&#10;AI-generated content may be incorrect."/>
                        <pic:cNvPicPr/>
                      </pic:nvPicPr>
                      <pic:blipFill rotWithShape="1">
                        <a:blip r:embed="rId13" cstate="print">
                          <a:extLst>
                            <a:ext uri="{28A0092B-C50C-407E-A947-70E740481C1C}">
                              <a14:useLocalDpi xmlns:a14="http://schemas.microsoft.com/office/drawing/2010/main" val="0"/>
                            </a:ext>
                          </a:extLst>
                        </a:blip>
                        <a:srcRect l="45458" t="-1" b="-1186"/>
                        <a:stretch>
                          <a:fillRect/>
                        </a:stretch>
                      </pic:blipFill>
                      <pic:spPr bwMode="auto">
                        <a:xfrm rot="16200000">
                          <a:off x="0" y="0"/>
                          <a:ext cx="3126105" cy="5252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08B4">
            <w:rPr>
              <w:noProof/>
            </w:rPr>
            <w:drawing>
              <wp:anchor distT="0" distB="0" distL="114300" distR="114300" simplePos="0" relativeHeight="251658241" behindDoc="1" locked="0" layoutInCell="1" allowOverlap="1" wp14:anchorId="1B03C692" wp14:editId="3B0651FF">
                <wp:simplePos x="0" y="0"/>
                <wp:positionH relativeFrom="column">
                  <wp:posOffset>-3159125</wp:posOffset>
                </wp:positionH>
                <wp:positionV relativeFrom="paragraph">
                  <wp:posOffset>3244034</wp:posOffset>
                </wp:positionV>
                <wp:extent cx="10066856" cy="6662057"/>
                <wp:effectExtent l="0" t="0" r="4445" b="5715"/>
                <wp:wrapNone/>
                <wp:docPr id="1143289835" name="Picture 1" descr="A blue blob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89835" name="Picture 1" descr="A blue blob on a black background&#10;&#10;AI-generated content may be incorrect."/>
                        <pic:cNvPicPr/>
                      </pic:nvPicPr>
                      <pic:blipFill rotWithShape="1">
                        <a:blip r:embed="rId14">
                          <a:extLst>
                            <a:ext uri="{28A0092B-C50C-407E-A947-70E740481C1C}">
                              <a14:useLocalDpi xmlns:a14="http://schemas.microsoft.com/office/drawing/2010/main" val="0"/>
                            </a:ext>
                          </a:extLst>
                        </a:blip>
                        <a:srcRect r="20121" b="42691"/>
                        <a:stretch>
                          <a:fillRect/>
                        </a:stretch>
                      </pic:blipFill>
                      <pic:spPr bwMode="auto">
                        <a:xfrm>
                          <a:off x="0" y="0"/>
                          <a:ext cx="10077464" cy="66690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0C00">
            <w:br w:type="page"/>
          </w:r>
        </w:p>
      </w:sdtContent>
    </w:sdt>
    <w:p w14:paraId="79E94035" w14:textId="6024B7C2" w:rsidR="001704DF" w:rsidRPr="001704DF" w:rsidRDefault="21AEB1F1" w:rsidP="451996E5">
      <w:r>
        <w:lastRenderedPageBreak/>
        <w:t>Apply for this position by filling out the</w:t>
      </w:r>
      <w:r w:rsidR="119393DD">
        <w:t xml:space="preserve"> </w:t>
      </w:r>
      <w:hyperlink r:id="rId15">
        <w:r w:rsidR="119393DD" w:rsidRPr="451996E5">
          <w:rPr>
            <w:rStyle w:val="Hyperlink"/>
          </w:rPr>
          <w:t>application form</w:t>
        </w:r>
      </w:hyperlink>
      <w:r w:rsidR="119393DD">
        <w:t xml:space="preserve"> by </w:t>
      </w:r>
      <w:r w:rsidR="50585B30">
        <w:t xml:space="preserve">30/8/2026. Please  </w:t>
      </w:r>
      <w:r w:rsidR="001704DF">
        <w:br/>
      </w:r>
      <w:r w:rsidR="50585B30">
        <w:t xml:space="preserve">direct all enquiries to </w:t>
      </w:r>
      <w:hyperlink r:id="rId16">
        <w:r w:rsidR="50585B30" w:rsidRPr="451996E5">
          <w:rPr>
            <w:rStyle w:val="Hyperlink"/>
          </w:rPr>
          <w:t>recruitment@leapsports.org</w:t>
        </w:r>
        <w:r w:rsidR="0F293576" w:rsidRPr="451996E5">
          <w:rPr>
            <w:rStyle w:val="Hyperlink"/>
          </w:rPr>
          <w:t>.</w:t>
        </w:r>
      </w:hyperlink>
    </w:p>
    <w:p w14:paraId="4C110F2C" w14:textId="6E06C53B" w:rsidR="00001BBE" w:rsidRPr="0051057B" w:rsidRDefault="00001BBE" w:rsidP="451996E5">
      <w:pPr>
        <w:pStyle w:val="ListParagraph"/>
      </w:pPr>
    </w:p>
    <w:p w14:paraId="49D8E249" w14:textId="7FF2B5A5" w:rsidR="00001BBE" w:rsidRPr="0051057B" w:rsidRDefault="00001BBE" w:rsidP="451996E5"/>
    <w:p w14:paraId="45DC2584" w14:textId="229AA70B" w:rsidR="00001BBE" w:rsidRPr="0051057B" w:rsidRDefault="00001BBE" w:rsidP="007A46B1">
      <w:pPr>
        <w:pStyle w:val="ListParagraph"/>
        <w:numPr>
          <w:ilvl w:val="0"/>
          <w:numId w:val="5"/>
        </w:numPr>
      </w:pPr>
      <w:r w:rsidRPr="451996E5">
        <w:rPr>
          <w:rFonts w:ascii="Nunito" w:eastAsia="Times New Roman" w:hAnsi="Nunito" w:cs="Times New Roman"/>
          <w:color w:val="000000" w:themeColor="text1"/>
          <w:lang w:eastAsia="en-GB"/>
        </w:rPr>
        <w:t>JOB DETAILS</w:t>
      </w:r>
    </w:p>
    <w:p w14:paraId="29980947" w14:textId="6B96864D" w:rsidR="00001BBE" w:rsidRPr="00001BBE" w:rsidRDefault="00001BBE" w:rsidP="00001BBE">
      <w:pPr>
        <w:spacing w:after="240"/>
        <w:rPr>
          <w:rFonts w:ascii="Times New Roman" w:eastAsia="Times New Roman" w:hAnsi="Times New Roman" w:cs="Times New Roman"/>
          <w:kern w:val="0"/>
          <w:lang w:eastAsia="en-GB"/>
          <w14:ligatures w14:val="none"/>
        </w:rPr>
      </w:pPr>
    </w:p>
    <w:tbl>
      <w:tblPr>
        <w:tblW w:w="9351" w:type="dxa"/>
        <w:jc w:val="center"/>
        <w:tblBorders>
          <w:top w:val="single" w:sz="4" w:space="0" w:color="A5DAFF"/>
          <w:left w:val="single" w:sz="4" w:space="0" w:color="A5DAFF"/>
          <w:bottom w:val="single" w:sz="4" w:space="0" w:color="A5DAFF"/>
          <w:right w:val="single" w:sz="4" w:space="0" w:color="A5DAFF"/>
          <w:insideH w:val="single" w:sz="4" w:space="0" w:color="A5DAFF"/>
          <w:insideV w:val="single" w:sz="4" w:space="0" w:color="A5DAFF"/>
        </w:tblBorders>
        <w:shd w:val="clear" w:color="auto" w:fill="0083E0"/>
        <w:tblCellMar>
          <w:top w:w="15" w:type="dxa"/>
          <w:left w:w="15" w:type="dxa"/>
          <w:bottom w:w="15" w:type="dxa"/>
          <w:right w:w="15" w:type="dxa"/>
        </w:tblCellMar>
        <w:tblLook w:val="04A0" w:firstRow="1" w:lastRow="0" w:firstColumn="1" w:lastColumn="0" w:noHBand="0" w:noVBand="1"/>
      </w:tblPr>
      <w:tblGrid>
        <w:gridCol w:w="1830"/>
        <w:gridCol w:w="7521"/>
      </w:tblGrid>
      <w:tr w:rsidR="00921E89" w:rsidRPr="00001BBE" w14:paraId="534967D0" w14:textId="77777777" w:rsidTr="698C18A7">
        <w:trPr>
          <w:jc w:val="center"/>
        </w:trPr>
        <w:tc>
          <w:tcPr>
            <w:tcW w:w="1830" w:type="dxa"/>
            <w:shd w:val="clear" w:color="auto" w:fill="0083E0"/>
            <w:tcMar>
              <w:top w:w="100" w:type="dxa"/>
              <w:left w:w="100" w:type="dxa"/>
              <w:bottom w:w="100" w:type="dxa"/>
              <w:right w:w="100" w:type="dxa"/>
            </w:tcMar>
            <w:hideMark/>
          </w:tcPr>
          <w:p w14:paraId="48A8B7D8" w14:textId="77777777" w:rsidR="00001BBE" w:rsidRPr="00001BBE" w:rsidRDefault="00001BBE" w:rsidP="00001BBE">
            <w:pPr>
              <w:rPr>
                <w:rFonts w:ascii="Nunito ExtraBold" w:eastAsia="Times New Roman" w:hAnsi="Nunito ExtraBold" w:cs="Times New Roman"/>
                <w:b/>
                <w:bCs/>
                <w:color w:val="FFFFFF" w:themeColor="background1"/>
                <w:kern w:val="0"/>
                <w:lang w:eastAsia="en-GB"/>
                <w14:ligatures w14:val="none"/>
              </w:rPr>
            </w:pPr>
            <w:r w:rsidRPr="00001BBE">
              <w:rPr>
                <w:rFonts w:ascii="Nunito ExtraBold" w:eastAsia="Times New Roman" w:hAnsi="Nunito ExtraBold" w:cs="Times New Roman"/>
                <w:b/>
                <w:bCs/>
                <w:color w:val="FFFFFF" w:themeColor="background1"/>
                <w:kern w:val="0"/>
                <w:lang w:eastAsia="en-GB"/>
                <w14:ligatures w14:val="none"/>
              </w:rPr>
              <w:t>Job Title</w:t>
            </w:r>
          </w:p>
        </w:tc>
        <w:tc>
          <w:tcPr>
            <w:tcW w:w="7521" w:type="dxa"/>
            <w:shd w:val="clear" w:color="auto" w:fill="0083E0"/>
            <w:tcMar>
              <w:top w:w="100" w:type="dxa"/>
              <w:left w:w="100" w:type="dxa"/>
              <w:bottom w:w="100" w:type="dxa"/>
              <w:right w:w="100" w:type="dxa"/>
            </w:tcMar>
            <w:hideMark/>
          </w:tcPr>
          <w:p w14:paraId="0BA1A526" w14:textId="130CB9CD" w:rsidR="00001BBE" w:rsidRPr="00001BBE" w:rsidRDefault="04AC5160" w:rsidP="00001BBE">
            <w:r w:rsidRPr="698C18A7">
              <w:rPr>
                <w:rFonts w:ascii="Nunito ExtraBold" w:eastAsia="Times New Roman" w:hAnsi="Nunito ExtraBold" w:cs="Times New Roman"/>
                <w:b/>
                <w:bCs/>
                <w:color w:val="FFFFFF" w:themeColor="background1"/>
                <w:lang w:eastAsia="en-GB"/>
              </w:rPr>
              <w:t>Project Officer</w:t>
            </w:r>
            <w:r w:rsidR="2D551813" w:rsidRPr="698C18A7">
              <w:rPr>
                <w:rFonts w:ascii="Nunito ExtraBold" w:eastAsia="Times New Roman" w:hAnsi="Nunito ExtraBold" w:cs="Times New Roman"/>
                <w:b/>
                <w:bCs/>
                <w:color w:val="FFFFFF" w:themeColor="background1"/>
                <w:lang w:eastAsia="en-GB"/>
              </w:rPr>
              <w:t xml:space="preserve"> – </w:t>
            </w:r>
            <w:r w:rsidRPr="698C18A7">
              <w:rPr>
                <w:rFonts w:ascii="Nunito ExtraBold" w:eastAsia="Times New Roman" w:hAnsi="Nunito ExtraBold" w:cs="Times New Roman"/>
                <w:b/>
                <w:bCs/>
                <w:color w:val="FFFFFF" w:themeColor="background1"/>
                <w:lang w:eastAsia="en-GB"/>
              </w:rPr>
              <w:t>Highlands</w:t>
            </w:r>
            <w:r w:rsidR="2D551813" w:rsidRPr="698C18A7">
              <w:rPr>
                <w:rFonts w:ascii="Nunito ExtraBold" w:eastAsia="Times New Roman" w:hAnsi="Nunito ExtraBold" w:cs="Times New Roman"/>
                <w:b/>
                <w:bCs/>
                <w:color w:val="FFFFFF" w:themeColor="background1"/>
                <w:lang w:eastAsia="en-GB"/>
              </w:rPr>
              <w:t xml:space="preserve"> &amp; Moray</w:t>
            </w:r>
          </w:p>
        </w:tc>
      </w:tr>
      <w:tr w:rsidR="00921E89" w:rsidRPr="00001BBE" w14:paraId="431D7A74" w14:textId="77777777" w:rsidTr="698C18A7">
        <w:trPr>
          <w:jc w:val="center"/>
        </w:trPr>
        <w:tc>
          <w:tcPr>
            <w:tcW w:w="1830" w:type="dxa"/>
            <w:shd w:val="clear" w:color="auto" w:fill="0083E0"/>
            <w:tcMar>
              <w:top w:w="100" w:type="dxa"/>
              <w:left w:w="100" w:type="dxa"/>
              <w:bottom w:w="100" w:type="dxa"/>
              <w:right w:w="100" w:type="dxa"/>
            </w:tcMar>
            <w:hideMark/>
          </w:tcPr>
          <w:p w14:paraId="42207B91" w14:textId="77777777" w:rsidR="00001BBE" w:rsidRPr="00001BBE" w:rsidRDefault="00001BBE" w:rsidP="00001BBE">
            <w:pPr>
              <w:rPr>
                <w:rFonts w:ascii="Nunito ExtraBold" w:eastAsia="Times New Roman" w:hAnsi="Nunito ExtraBold" w:cs="Times New Roman"/>
                <w:b/>
                <w:bCs/>
                <w:color w:val="FFFFFF" w:themeColor="background1"/>
                <w:kern w:val="0"/>
                <w:lang w:eastAsia="en-GB"/>
                <w14:ligatures w14:val="none"/>
              </w:rPr>
            </w:pPr>
            <w:r w:rsidRPr="00001BBE">
              <w:rPr>
                <w:rFonts w:ascii="Nunito ExtraBold" w:eastAsia="Times New Roman" w:hAnsi="Nunito ExtraBold" w:cs="Times New Roman"/>
                <w:b/>
                <w:bCs/>
                <w:color w:val="FFFFFF" w:themeColor="background1"/>
                <w:kern w:val="0"/>
                <w:lang w:eastAsia="en-GB"/>
                <w14:ligatures w14:val="none"/>
              </w:rPr>
              <w:t>Reports to</w:t>
            </w:r>
          </w:p>
        </w:tc>
        <w:tc>
          <w:tcPr>
            <w:tcW w:w="7521" w:type="dxa"/>
            <w:shd w:val="clear" w:color="auto" w:fill="0083E0"/>
            <w:tcMar>
              <w:top w:w="100" w:type="dxa"/>
              <w:left w:w="100" w:type="dxa"/>
              <w:bottom w:w="100" w:type="dxa"/>
              <w:right w:w="100" w:type="dxa"/>
            </w:tcMar>
            <w:hideMark/>
          </w:tcPr>
          <w:p w14:paraId="73313DD1" w14:textId="2D3CEFD1" w:rsidR="00001BBE" w:rsidRPr="00001BBE" w:rsidRDefault="60511E56" w:rsidP="00001BBE">
            <w:r w:rsidRPr="698C18A7">
              <w:rPr>
                <w:rFonts w:ascii="Nunito ExtraBold" w:eastAsia="Times New Roman" w:hAnsi="Nunito ExtraBold" w:cs="Times New Roman"/>
                <w:b/>
                <w:bCs/>
                <w:color w:val="FFFFFF" w:themeColor="background1"/>
                <w:lang w:eastAsia="en-GB"/>
              </w:rPr>
              <w:t>Pa</w:t>
            </w:r>
            <w:r w:rsidR="6A6595CB" w:rsidRPr="698C18A7">
              <w:rPr>
                <w:rFonts w:ascii="Nunito ExtraBold" w:eastAsia="Times New Roman" w:hAnsi="Nunito ExtraBold" w:cs="Times New Roman"/>
                <w:b/>
                <w:bCs/>
                <w:color w:val="FFFFFF" w:themeColor="background1"/>
                <w:lang w:eastAsia="en-GB"/>
              </w:rPr>
              <w:t>rticipa</w:t>
            </w:r>
            <w:r w:rsidRPr="698C18A7">
              <w:rPr>
                <w:rFonts w:ascii="Nunito ExtraBold" w:eastAsia="Times New Roman" w:hAnsi="Nunito ExtraBold" w:cs="Times New Roman"/>
                <w:b/>
                <w:bCs/>
                <w:color w:val="FFFFFF" w:themeColor="background1"/>
                <w:lang w:eastAsia="en-GB"/>
              </w:rPr>
              <w:t>t</w:t>
            </w:r>
            <w:r w:rsidR="56552C09" w:rsidRPr="698C18A7">
              <w:rPr>
                <w:rFonts w:ascii="Nunito ExtraBold" w:eastAsia="Times New Roman" w:hAnsi="Nunito ExtraBold" w:cs="Times New Roman"/>
                <w:b/>
                <w:bCs/>
                <w:color w:val="FFFFFF" w:themeColor="background1"/>
                <w:lang w:eastAsia="en-GB"/>
              </w:rPr>
              <w:t>ion &amp; Engagement Manager</w:t>
            </w:r>
          </w:p>
        </w:tc>
      </w:tr>
      <w:tr w:rsidR="00921E89" w:rsidRPr="00001BBE" w14:paraId="1876996C" w14:textId="77777777" w:rsidTr="698C18A7">
        <w:trPr>
          <w:jc w:val="center"/>
        </w:trPr>
        <w:tc>
          <w:tcPr>
            <w:tcW w:w="1830" w:type="dxa"/>
            <w:shd w:val="clear" w:color="auto" w:fill="0083E0"/>
            <w:tcMar>
              <w:top w:w="100" w:type="dxa"/>
              <w:left w:w="100" w:type="dxa"/>
              <w:bottom w:w="100" w:type="dxa"/>
              <w:right w:w="100" w:type="dxa"/>
            </w:tcMar>
            <w:hideMark/>
          </w:tcPr>
          <w:p w14:paraId="5CEF93D3" w14:textId="77777777" w:rsidR="00001BBE" w:rsidRPr="00001BBE" w:rsidRDefault="00001BBE" w:rsidP="00001BBE">
            <w:pPr>
              <w:rPr>
                <w:rFonts w:ascii="Nunito ExtraBold" w:eastAsia="Times New Roman" w:hAnsi="Nunito ExtraBold" w:cs="Times New Roman"/>
                <w:b/>
                <w:bCs/>
                <w:color w:val="FFFFFF" w:themeColor="background1"/>
                <w:kern w:val="0"/>
                <w:lang w:eastAsia="en-GB"/>
                <w14:ligatures w14:val="none"/>
              </w:rPr>
            </w:pPr>
            <w:r w:rsidRPr="00001BBE">
              <w:rPr>
                <w:rFonts w:ascii="Nunito ExtraBold" w:eastAsia="Times New Roman" w:hAnsi="Nunito ExtraBold" w:cs="Times New Roman"/>
                <w:b/>
                <w:bCs/>
                <w:color w:val="FFFFFF" w:themeColor="background1"/>
                <w:kern w:val="0"/>
                <w:lang w:eastAsia="en-GB"/>
                <w14:ligatures w14:val="none"/>
              </w:rPr>
              <w:t>Location</w:t>
            </w:r>
          </w:p>
        </w:tc>
        <w:tc>
          <w:tcPr>
            <w:tcW w:w="7521" w:type="dxa"/>
            <w:shd w:val="clear" w:color="auto" w:fill="0083E0"/>
            <w:tcMar>
              <w:top w:w="100" w:type="dxa"/>
              <w:left w:w="100" w:type="dxa"/>
              <w:bottom w:w="100" w:type="dxa"/>
              <w:right w:w="100" w:type="dxa"/>
            </w:tcMar>
            <w:hideMark/>
          </w:tcPr>
          <w:p w14:paraId="6E06DDC4" w14:textId="1D1E9F31" w:rsidR="00001BBE" w:rsidRPr="00001BBE" w:rsidRDefault="4B122C8D" w:rsidP="7B8654F4">
            <w:pPr>
              <w:spacing w:line="259" w:lineRule="auto"/>
            </w:pPr>
            <w:r w:rsidRPr="698C18A7">
              <w:rPr>
                <w:rFonts w:ascii="Nunito ExtraBold" w:eastAsia="Times New Roman" w:hAnsi="Nunito ExtraBold" w:cs="Times New Roman"/>
                <w:b/>
                <w:bCs/>
                <w:color w:val="FFFFFF" w:themeColor="background1"/>
                <w:lang w:eastAsia="en-GB"/>
              </w:rPr>
              <w:t>Remote with home based in Highlands or Moray. Regular travel across the area and occasional travel to other areas in Scotland.</w:t>
            </w:r>
          </w:p>
        </w:tc>
      </w:tr>
      <w:tr w:rsidR="00921E89" w:rsidRPr="00001BBE" w14:paraId="0C6F86F9" w14:textId="77777777" w:rsidTr="698C18A7">
        <w:trPr>
          <w:jc w:val="center"/>
        </w:trPr>
        <w:tc>
          <w:tcPr>
            <w:tcW w:w="1830" w:type="dxa"/>
            <w:shd w:val="clear" w:color="auto" w:fill="0083E0"/>
            <w:tcMar>
              <w:top w:w="100" w:type="dxa"/>
              <w:left w:w="100" w:type="dxa"/>
              <w:bottom w:w="100" w:type="dxa"/>
              <w:right w:w="100" w:type="dxa"/>
            </w:tcMar>
            <w:hideMark/>
          </w:tcPr>
          <w:p w14:paraId="18E88965" w14:textId="77777777" w:rsidR="00001BBE" w:rsidRPr="00001BBE" w:rsidRDefault="00001BBE" w:rsidP="00001BBE">
            <w:pPr>
              <w:rPr>
                <w:rFonts w:ascii="Nunito ExtraBold" w:eastAsia="Times New Roman" w:hAnsi="Nunito ExtraBold" w:cs="Times New Roman"/>
                <w:b/>
                <w:bCs/>
                <w:color w:val="FFFFFF" w:themeColor="background1"/>
                <w:kern w:val="0"/>
                <w:lang w:eastAsia="en-GB"/>
                <w14:ligatures w14:val="none"/>
              </w:rPr>
            </w:pPr>
            <w:r w:rsidRPr="00001BBE">
              <w:rPr>
                <w:rFonts w:ascii="Nunito ExtraBold" w:eastAsia="Times New Roman" w:hAnsi="Nunito ExtraBold" w:cs="Times New Roman"/>
                <w:b/>
                <w:bCs/>
                <w:color w:val="FFFFFF" w:themeColor="background1"/>
                <w:kern w:val="0"/>
                <w:lang w:eastAsia="en-GB"/>
                <w14:ligatures w14:val="none"/>
              </w:rPr>
              <w:t>Hours</w:t>
            </w:r>
          </w:p>
        </w:tc>
        <w:tc>
          <w:tcPr>
            <w:tcW w:w="7521" w:type="dxa"/>
            <w:shd w:val="clear" w:color="auto" w:fill="0083E0"/>
            <w:tcMar>
              <w:top w:w="100" w:type="dxa"/>
              <w:left w:w="100" w:type="dxa"/>
              <w:bottom w:w="100" w:type="dxa"/>
              <w:right w:w="100" w:type="dxa"/>
            </w:tcMar>
            <w:hideMark/>
          </w:tcPr>
          <w:p w14:paraId="2BEBB445" w14:textId="1A2F319E" w:rsidR="00001BBE" w:rsidRPr="00001BBE" w:rsidRDefault="4AAD2DB1" w:rsidP="00001BBE">
            <w:pPr>
              <w:rPr>
                <w:rFonts w:ascii="Nunito ExtraBold" w:eastAsia="Times New Roman" w:hAnsi="Nunito ExtraBold" w:cs="Times New Roman"/>
                <w:b/>
                <w:bCs/>
                <w:color w:val="FFFFFF" w:themeColor="background1"/>
                <w:kern w:val="0"/>
                <w:lang w:eastAsia="en-GB"/>
                <w14:ligatures w14:val="none"/>
              </w:rPr>
            </w:pPr>
            <w:r w:rsidRPr="698C18A7">
              <w:rPr>
                <w:rFonts w:ascii="Nunito ExtraBold" w:eastAsia="Times New Roman" w:hAnsi="Nunito ExtraBold" w:cs="Times New Roman"/>
                <w:b/>
                <w:bCs/>
                <w:color w:val="FFFFFF" w:themeColor="background1"/>
                <w:lang w:eastAsia="en-GB"/>
              </w:rPr>
              <w:t>18 hours per week. Mostly during weekdays, however evening and weekend work will be reg</w:t>
            </w:r>
            <w:r w:rsidR="2E0A36EC" w:rsidRPr="698C18A7">
              <w:rPr>
                <w:rFonts w:ascii="Nunito ExtraBold" w:eastAsia="Times New Roman" w:hAnsi="Nunito ExtraBold" w:cs="Times New Roman"/>
                <w:b/>
                <w:bCs/>
                <w:color w:val="FFFFFF" w:themeColor="background1"/>
                <w:lang w:eastAsia="en-GB"/>
              </w:rPr>
              <w:t>ularly required.</w:t>
            </w:r>
          </w:p>
        </w:tc>
      </w:tr>
      <w:tr w:rsidR="00921E89" w:rsidRPr="00001BBE" w14:paraId="76761E6A" w14:textId="77777777" w:rsidTr="698C18A7">
        <w:trPr>
          <w:jc w:val="center"/>
        </w:trPr>
        <w:tc>
          <w:tcPr>
            <w:tcW w:w="1830" w:type="dxa"/>
            <w:shd w:val="clear" w:color="auto" w:fill="0083E0"/>
            <w:tcMar>
              <w:top w:w="100" w:type="dxa"/>
              <w:left w:w="100" w:type="dxa"/>
              <w:bottom w:w="100" w:type="dxa"/>
              <w:right w:w="100" w:type="dxa"/>
            </w:tcMar>
            <w:hideMark/>
          </w:tcPr>
          <w:p w14:paraId="2D99B202" w14:textId="77777777" w:rsidR="00001BBE" w:rsidRPr="00001BBE" w:rsidRDefault="00001BBE" w:rsidP="00001BBE">
            <w:pPr>
              <w:rPr>
                <w:rFonts w:ascii="Nunito ExtraBold" w:eastAsia="Times New Roman" w:hAnsi="Nunito ExtraBold" w:cs="Times New Roman"/>
                <w:b/>
                <w:bCs/>
                <w:color w:val="FFFFFF" w:themeColor="background1"/>
                <w:kern w:val="0"/>
                <w:lang w:eastAsia="en-GB"/>
                <w14:ligatures w14:val="none"/>
              </w:rPr>
            </w:pPr>
            <w:r w:rsidRPr="00001BBE">
              <w:rPr>
                <w:rFonts w:ascii="Nunito ExtraBold" w:eastAsia="Times New Roman" w:hAnsi="Nunito ExtraBold" w:cs="Times New Roman"/>
                <w:b/>
                <w:bCs/>
                <w:color w:val="FFFFFF" w:themeColor="background1"/>
                <w:kern w:val="0"/>
                <w:lang w:eastAsia="en-GB"/>
                <w14:ligatures w14:val="none"/>
              </w:rPr>
              <w:t>Contract</w:t>
            </w:r>
          </w:p>
        </w:tc>
        <w:tc>
          <w:tcPr>
            <w:tcW w:w="7521" w:type="dxa"/>
            <w:shd w:val="clear" w:color="auto" w:fill="0083E0"/>
            <w:tcMar>
              <w:top w:w="100" w:type="dxa"/>
              <w:left w:w="100" w:type="dxa"/>
              <w:bottom w:w="100" w:type="dxa"/>
              <w:right w:w="100" w:type="dxa"/>
            </w:tcMar>
            <w:hideMark/>
          </w:tcPr>
          <w:p w14:paraId="7C4ECF5D" w14:textId="54C83A3B" w:rsidR="00001BBE" w:rsidRPr="00001BBE" w:rsidRDefault="3C301DB4" w:rsidP="7B8654F4">
            <w:pPr>
              <w:spacing w:line="259" w:lineRule="auto"/>
              <w:rPr>
                <w:rFonts w:ascii="Nunito ExtraBold" w:eastAsia="Times New Roman" w:hAnsi="Nunito ExtraBold" w:cs="Times New Roman"/>
                <w:b/>
                <w:bCs/>
                <w:color w:val="FFFFFF" w:themeColor="background1"/>
                <w:lang w:eastAsia="en-GB"/>
              </w:rPr>
            </w:pPr>
            <w:r w:rsidRPr="698C18A7">
              <w:rPr>
                <w:rFonts w:ascii="Nunito ExtraBold" w:eastAsia="Times New Roman" w:hAnsi="Nunito ExtraBold" w:cs="Times New Roman"/>
                <w:b/>
                <w:bCs/>
                <w:color w:val="FFFFFF" w:themeColor="background1"/>
                <w:lang w:eastAsia="en-GB"/>
              </w:rPr>
              <w:t>Permanent</w:t>
            </w:r>
            <w:r w:rsidR="16D91D5E" w:rsidRPr="698C18A7">
              <w:rPr>
                <w:rFonts w:ascii="Nunito ExtraBold" w:eastAsia="Times New Roman" w:hAnsi="Nunito ExtraBold" w:cs="Times New Roman"/>
                <w:b/>
                <w:bCs/>
                <w:color w:val="FFFFFF" w:themeColor="background1"/>
                <w:lang w:eastAsia="en-GB"/>
              </w:rPr>
              <w:t xml:space="preserve"> – dependant on funding</w:t>
            </w:r>
          </w:p>
        </w:tc>
      </w:tr>
      <w:tr w:rsidR="00921E89" w:rsidRPr="00001BBE" w14:paraId="5B2C560B" w14:textId="77777777" w:rsidTr="698C18A7">
        <w:trPr>
          <w:jc w:val="center"/>
        </w:trPr>
        <w:tc>
          <w:tcPr>
            <w:tcW w:w="1830" w:type="dxa"/>
            <w:shd w:val="clear" w:color="auto" w:fill="0083E0"/>
            <w:tcMar>
              <w:top w:w="100" w:type="dxa"/>
              <w:left w:w="100" w:type="dxa"/>
              <w:bottom w:w="100" w:type="dxa"/>
              <w:right w:w="100" w:type="dxa"/>
            </w:tcMar>
            <w:hideMark/>
          </w:tcPr>
          <w:p w14:paraId="2C79BD79" w14:textId="77777777" w:rsidR="00001BBE" w:rsidRPr="00001BBE" w:rsidRDefault="00001BBE" w:rsidP="00001BBE">
            <w:pPr>
              <w:rPr>
                <w:rFonts w:ascii="Nunito ExtraBold" w:eastAsia="Times New Roman" w:hAnsi="Nunito ExtraBold" w:cs="Times New Roman"/>
                <w:b/>
                <w:bCs/>
                <w:color w:val="FFFFFF" w:themeColor="background1"/>
                <w:kern w:val="0"/>
                <w:lang w:eastAsia="en-GB"/>
                <w14:ligatures w14:val="none"/>
              </w:rPr>
            </w:pPr>
            <w:r w:rsidRPr="00001BBE">
              <w:rPr>
                <w:rFonts w:ascii="Nunito ExtraBold" w:eastAsia="Times New Roman" w:hAnsi="Nunito ExtraBold" w:cs="Times New Roman"/>
                <w:b/>
                <w:bCs/>
                <w:color w:val="FFFFFF" w:themeColor="background1"/>
                <w:kern w:val="0"/>
                <w:lang w:eastAsia="en-GB"/>
                <w14:ligatures w14:val="none"/>
              </w:rPr>
              <w:t>Salary</w:t>
            </w:r>
          </w:p>
        </w:tc>
        <w:tc>
          <w:tcPr>
            <w:tcW w:w="7521" w:type="dxa"/>
            <w:shd w:val="clear" w:color="auto" w:fill="0083E0"/>
            <w:tcMar>
              <w:top w:w="100" w:type="dxa"/>
              <w:left w:w="100" w:type="dxa"/>
              <w:bottom w:w="100" w:type="dxa"/>
              <w:right w:w="100" w:type="dxa"/>
            </w:tcMar>
            <w:hideMark/>
          </w:tcPr>
          <w:p w14:paraId="55669343" w14:textId="5D6A8170" w:rsidR="00001BBE" w:rsidRPr="00001BBE" w:rsidRDefault="2C71EABA" w:rsidP="00001BBE">
            <w:r w:rsidRPr="698C18A7">
              <w:rPr>
                <w:rFonts w:ascii="Nunito ExtraBold" w:eastAsia="Times New Roman" w:hAnsi="Nunito ExtraBold" w:cs="Times New Roman"/>
                <w:b/>
                <w:bCs/>
                <w:color w:val="FFFFFF" w:themeColor="background1"/>
                <w:lang w:eastAsia="en-GB"/>
              </w:rPr>
              <w:t xml:space="preserve">£25,164 </w:t>
            </w:r>
            <w:r w:rsidR="69B4DABC" w:rsidRPr="698C18A7">
              <w:rPr>
                <w:rFonts w:ascii="Nunito ExtraBold" w:eastAsia="Times New Roman" w:hAnsi="Nunito ExtraBold" w:cs="Times New Roman"/>
                <w:b/>
                <w:bCs/>
                <w:color w:val="FFFFFF" w:themeColor="background1"/>
                <w:lang w:eastAsia="en-GB"/>
              </w:rPr>
              <w:t>starting salary – per annum pro-rata</w:t>
            </w:r>
          </w:p>
        </w:tc>
      </w:tr>
      <w:tr w:rsidR="00921E89" w:rsidRPr="00001BBE" w14:paraId="35EA10E7" w14:textId="77777777" w:rsidTr="698C18A7">
        <w:trPr>
          <w:jc w:val="center"/>
        </w:trPr>
        <w:tc>
          <w:tcPr>
            <w:tcW w:w="1830" w:type="dxa"/>
            <w:shd w:val="clear" w:color="auto" w:fill="0083E0"/>
            <w:tcMar>
              <w:top w:w="100" w:type="dxa"/>
              <w:left w:w="100" w:type="dxa"/>
              <w:bottom w:w="100" w:type="dxa"/>
              <w:right w:w="100" w:type="dxa"/>
            </w:tcMar>
            <w:hideMark/>
          </w:tcPr>
          <w:p w14:paraId="4EEDC2A1" w14:textId="1A967265" w:rsidR="00001BBE" w:rsidRPr="00001BBE" w:rsidRDefault="00001BBE" w:rsidP="00001BBE">
            <w:pPr>
              <w:rPr>
                <w:rFonts w:ascii="Nunito ExtraBold" w:eastAsia="Times New Roman" w:hAnsi="Nunito ExtraBold" w:cs="Times New Roman"/>
                <w:b/>
                <w:bCs/>
                <w:color w:val="FFFFFF" w:themeColor="background1"/>
                <w:kern w:val="0"/>
                <w:lang w:eastAsia="en-GB"/>
                <w14:ligatures w14:val="none"/>
              </w:rPr>
            </w:pPr>
            <w:r w:rsidRPr="00001BBE">
              <w:rPr>
                <w:rFonts w:ascii="Nunito ExtraBold" w:eastAsia="Times New Roman" w:hAnsi="Nunito ExtraBold" w:cs="Times New Roman"/>
                <w:b/>
                <w:bCs/>
                <w:color w:val="FFFFFF" w:themeColor="background1"/>
                <w:kern w:val="0"/>
                <w:lang w:eastAsia="en-GB"/>
                <w14:ligatures w14:val="none"/>
              </w:rPr>
              <w:t>Entitlemen</w:t>
            </w:r>
            <w:r w:rsidR="6CC9DB77" w:rsidRPr="698C18A7">
              <w:rPr>
                <w:rFonts w:ascii="Nunito ExtraBold" w:eastAsia="Times New Roman" w:hAnsi="Nunito ExtraBold" w:cs="Times New Roman"/>
                <w:b/>
                <w:bCs/>
                <w:color w:val="FFFFFF" w:themeColor="background1"/>
                <w:lang w:eastAsia="en-GB"/>
              </w:rPr>
              <w:t>t</w:t>
            </w:r>
            <w:r w:rsidRPr="698C18A7">
              <w:rPr>
                <w:rFonts w:ascii="Nunito ExtraBold" w:eastAsia="Times New Roman" w:hAnsi="Nunito ExtraBold" w:cs="Times New Roman"/>
                <w:b/>
                <w:bCs/>
                <w:color w:val="FFFFFF" w:themeColor="background1"/>
                <w:lang w:eastAsia="en-GB"/>
              </w:rPr>
              <w:t>s</w:t>
            </w:r>
          </w:p>
        </w:tc>
        <w:tc>
          <w:tcPr>
            <w:tcW w:w="7521" w:type="dxa"/>
            <w:shd w:val="clear" w:color="auto" w:fill="0083E0"/>
            <w:tcMar>
              <w:top w:w="100" w:type="dxa"/>
              <w:left w:w="100" w:type="dxa"/>
              <w:bottom w:w="100" w:type="dxa"/>
              <w:right w:w="100" w:type="dxa"/>
            </w:tcMar>
            <w:hideMark/>
          </w:tcPr>
          <w:p w14:paraId="12508424" w14:textId="4701078A" w:rsidR="00001BBE" w:rsidRPr="00001BBE" w:rsidRDefault="07AF8E74" w:rsidP="00001BBE">
            <w:r w:rsidRPr="698C18A7">
              <w:rPr>
                <w:rFonts w:ascii="Nunito ExtraBold" w:eastAsia="Times New Roman" w:hAnsi="Nunito ExtraBold" w:cs="Times New Roman"/>
                <w:b/>
                <w:bCs/>
                <w:color w:val="FFFFFF" w:themeColor="background1"/>
                <w:lang w:eastAsia="en-GB"/>
              </w:rPr>
              <w:t>The post holder will be entitled to 35 days annual leave per year, pro rata, which is inclusive of public holidays. They will be able to work flexibly from home, be rolled into our pension scheme and some travel expenses will be covered.</w:t>
            </w:r>
          </w:p>
        </w:tc>
      </w:tr>
      <w:tr w:rsidR="00921E89" w:rsidRPr="00001BBE" w14:paraId="7DE29635" w14:textId="77777777" w:rsidTr="698C18A7">
        <w:trPr>
          <w:jc w:val="center"/>
        </w:trPr>
        <w:tc>
          <w:tcPr>
            <w:tcW w:w="1830" w:type="dxa"/>
            <w:shd w:val="clear" w:color="auto" w:fill="0083E0"/>
            <w:tcMar>
              <w:top w:w="100" w:type="dxa"/>
              <w:left w:w="100" w:type="dxa"/>
              <w:bottom w:w="100" w:type="dxa"/>
              <w:right w:w="100" w:type="dxa"/>
            </w:tcMar>
            <w:hideMark/>
          </w:tcPr>
          <w:p w14:paraId="6F972DC1" w14:textId="77777777" w:rsidR="00001BBE" w:rsidRPr="00001BBE" w:rsidRDefault="00001BBE" w:rsidP="00001BBE">
            <w:pPr>
              <w:rPr>
                <w:rFonts w:ascii="Nunito ExtraBold" w:eastAsia="Times New Roman" w:hAnsi="Nunito ExtraBold" w:cs="Times New Roman"/>
                <w:b/>
                <w:bCs/>
                <w:color w:val="FFFFFF" w:themeColor="background1"/>
                <w:kern w:val="0"/>
                <w:lang w:eastAsia="en-GB"/>
                <w14:ligatures w14:val="none"/>
              </w:rPr>
            </w:pPr>
          </w:p>
        </w:tc>
        <w:tc>
          <w:tcPr>
            <w:tcW w:w="7521" w:type="dxa"/>
            <w:shd w:val="clear" w:color="auto" w:fill="0083E0"/>
            <w:tcMar>
              <w:top w:w="100" w:type="dxa"/>
              <w:left w:w="100" w:type="dxa"/>
              <w:bottom w:w="100" w:type="dxa"/>
              <w:right w:w="100" w:type="dxa"/>
            </w:tcMar>
            <w:hideMark/>
          </w:tcPr>
          <w:p w14:paraId="15C33C07" w14:textId="1DA006F1" w:rsidR="00001BBE" w:rsidRPr="00001BBE" w:rsidRDefault="00001BBE" w:rsidP="00001BBE">
            <w:pPr>
              <w:rPr>
                <w:rFonts w:ascii="Nunito ExtraBold" w:eastAsia="Times New Roman" w:hAnsi="Nunito ExtraBold" w:cs="Times New Roman"/>
                <w:b/>
                <w:bCs/>
                <w:color w:val="FFFFFF" w:themeColor="background1"/>
                <w:kern w:val="0"/>
                <w:lang w:eastAsia="en-GB"/>
                <w14:ligatures w14:val="none"/>
              </w:rPr>
            </w:pPr>
          </w:p>
        </w:tc>
      </w:tr>
    </w:tbl>
    <w:p w14:paraId="0D33EBD6" w14:textId="75A27594" w:rsidR="00001BBE" w:rsidRDefault="00001BBE" w:rsidP="00001BBE">
      <w:pPr>
        <w:rPr>
          <w:rFonts w:ascii="Nunito" w:eastAsia="Times New Roman" w:hAnsi="Nunito" w:cs="Times New Roman"/>
          <w:color w:val="000000"/>
          <w:kern w:val="0"/>
          <w:lang w:eastAsia="en-GB"/>
          <w14:ligatures w14:val="none"/>
        </w:rPr>
      </w:pPr>
      <w:r w:rsidRPr="00001BBE">
        <w:rPr>
          <w:rFonts w:ascii="Nunito" w:eastAsia="Times New Roman" w:hAnsi="Nunito" w:cs="Times New Roman"/>
          <w:color w:val="000000"/>
          <w:kern w:val="0"/>
          <w:lang w:eastAsia="en-GB"/>
          <w14:ligatures w14:val="none"/>
        </w:rPr>
        <w:t> </w:t>
      </w:r>
    </w:p>
    <w:p w14:paraId="35BA02BA" w14:textId="77777777" w:rsidR="00E41F04" w:rsidRPr="00001BBE" w:rsidRDefault="00E41F04" w:rsidP="00001BBE">
      <w:pPr>
        <w:rPr>
          <w:rFonts w:ascii="Times New Roman" w:eastAsia="Times New Roman" w:hAnsi="Times New Roman" w:cs="Times New Roman"/>
          <w:kern w:val="0"/>
          <w:lang w:eastAsia="en-GB"/>
          <w14:ligatures w14:val="none"/>
        </w:rPr>
      </w:pPr>
    </w:p>
    <w:p w14:paraId="350DF9F7" w14:textId="77777777" w:rsidR="00E4703B" w:rsidRDefault="00E4703B" w:rsidP="00E4703B"/>
    <w:p w14:paraId="24B4623B" w14:textId="084ABED0" w:rsidR="00001BBE" w:rsidRPr="00E4703B" w:rsidRDefault="00001BBE" w:rsidP="007A46B1">
      <w:pPr>
        <w:pStyle w:val="ListParagraph"/>
        <w:numPr>
          <w:ilvl w:val="0"/>
          <w:numId w:val="5"/>
        </w:numPr>
        <w:rPr>
          <w:rFonts w:ascii="Times New Roman" w:eastAsia="Times New Roman" w:hAnsi="Times New Roman" w:cs="Times New Roman"/>
          <w:kern w:val="0"/>
          <w:lang w:eastAsia="en-GB"/>
          <w14:ligatures w14:val="none"/>
        </w:rPr>
      </w:pPr>
      <w:r w:rsidRPr="00E4703B">
        <w:rPr>
          <w:rFonts w:ascii="Nunito" w:eastAsia="Times New Roman" w:hAnsi="Nunito" w:cs="Times New Roman"/>
          <w:color w:val="000000"/>
          <w:kern w:val="0"/>
          <w:lang w:eastAsia="en-GB"/>
          <w14:ligatures w14:val="none"/>
        </w:rPr>
        <w:t>JOB PURPOSE</w:t>
      </w:r>
    </w:p>
    <w:p w14:paraId="7F2BB02E" w14:textId="739C7946" w:rsidR="00001BBE" w:rsidRPr="00E4703B" w:rsidRDefault="00001BBE" w:rsidP="698C18A7">
      <w:pPr>
        <w:rPr>
          <w:rFonts w:ascii="Times New Roman" w:eastAsia="Times New Roman" w:hAnsi="Times New Roman" w:cs="Times New Roman"/>
          <w:kern w:val="0"/>
          <w:lang w:eastAsia="en-GB"/>
          <w14:ligatures w14:val="none"/>
        </w:rPr>
      </w:pPr>
    </w:p>
    <w:p w14:paraId="261B2F3A" w14:textId="65BD33C3" w:rsidR="00001BBE" w:rsidRPr="00E4703B" w:rsidRDefault="60CEB704" w:rsidP="451996E5">
      <w:pPr>
        <w:rPr>
          <w:rFonts w:ascii="Nunito" w:eastAsia="Times New Roman" w:hAnsi="Nunito" w:cs="Times New Roman"/>
          <w:color w:val="000000" w:themeColor="text1"/>
          <w:lang w:eastAsia="en-GB"/>
        </w:rPr>
      </w:pPr>
      <w:r w:rsidRPr="451996E5">
        <w:rPr>
          <w:rFonts w:ascii="Nunito" w:eastAsia="Times New Roman" w:hAnsi="Nunito" w:cs="Times New Roman"/>
          <w:color w:val="000000" w:themeColor="text1"/>
          <w:lang w:eastAsia="en-GB"/>
        </w:rPr>
        <w:t xml:space="preserve">The Project Officer will lead the OUT and About in the Highlands project which covers both the Highlands </w:t>
      </w:r>
      <w:r w:rsidR="7AC99ADD" w:rsidRPr="451996E5">
        <w:rPr>
          <w:rFonts w:ascii="Nunito" w:eastAsia="Times New Roman" w:hAnsi="Nunito" w:cs="Times New Roman"/>
          <w:color w:val="000000" w:themeColor="text1"/>
          <w:lang w:eastAsia="en-GB"/>
        </w:rPr>
        <w:t xml:space="preserve">and Moray local authority areas. </w:t>
      </w:r>
      <w:r w:rsidR="30FBEF6C" w:rsidRPr="451996E5">
        <w:rPr>
          <w:rFonts w:ascii="Nunito" w:eastAsia="Times New Roman" w:hAnsi="Nunito" w:cs="Times New Roman"/>
          <w:color w:val="000000" w:themeColor="text1"/>
          <w:lang w:eastAsia="en-GB"/>
        </w:rPr>
        <w:t>The project</w:t>
      </w:r>
      <w:r w:rsidR="391B7D4C" w:rsidRPr="451996E5">
        <w:rPr>
          <w:rFonts w:ascii="Nunito" w:eastAsia="Times New Roman" w:hAnsi="Nunito" w:cs="Times New Roman"/>
          <w:color w:val="000000" w:themeColor="text1"/>
          <w:lang w:eastAsia="en-GB"/>
        </w:rPr>
        <w:t>'</w:t>
      </w:r>
      <w:r w:rsidR="30FBEF6C" w:rsidRPr="451996E5">
        <w:rPr>
          <w:rFonts w:ascii="Nunito" w:eastAsia="Times New Roman" w:hAnsi="Nunito" w:cs="Times New Roman"/>
          <w:color w:val="000000" w:themeColor="text1"/>
          <w:lang w:eastAsia="en-GB"/>
        </w:rPr>
        <w:t>s aims to improve the mental wellbeing of the LGBTIQ+ community by utilising physical activity and sport.</w:t>
      </w:r>
      <w:r w:rsidR="67CBABA4" w:rsidRPr="451996E5">
        <w:rPr>
          <w:rFonts w:ascii="Nunito" w:eastAsia="Times New Roman" w:hAnsi="Nunito" w:cs="Times New Roman"/>
          <w:color w:val="000000" w:themeColor="text1"/>
          <w:lang w:eastAsia="en-GB"/>
        </w:rPr>
        <w:t xml:space="preserve"> This is achieved through community engagement, providing opportunities</w:t>
      </w:r>
      <w:r w:rsidR="588F1996" w:rsidRPr="451996E5">
        <w:rPr>
          <w:rFonts w:ascii="Nunito" w:eastAsia="Times New Roman" w:hAnsi="Nunito" w:cs="Times New Roman"/>
          <w:color w:val="000000" w:themeColor="text1"/>
          <w:lang w:eastAsia="en-GB"/>
        </w:rPr>
        <w:t xml:space="preserve"> for the community</w:t>
      </w:r>
      <w:r w:rsidR="67CBABA4" w:rsidRPr="451996E5">
        <w:rPr>
          <w:rFonts w:ascii="Nunito" w:eastAsia="Times New Roman" w:hAnsi="Nunito" w:cs="Times New Roman"/>
          <w:color w:val="000000" w:themeColor="text1"/>
          <w:lang w:eastAsia="en-GB"/>
        </w:rPr>
        <w:t xml:space="preserve"> to take part in physical activity</w:t>
      </w:r>
      <w:r w:rsidR="25FB2CC2" w:rsidRPr="451996E5">
        <w:rPr>
          <w:rFonts w:ascii="Nunito" w:eastAsia="Times New Roman" w:hAnsi="Nunito" w:cs="Times New Roman"/>
          <w:color w:val="000000" w:themeColor="text1"/>
          <w:lang w:eastAsia="en-GB"/>
        </w:rPr>
        <w:t xml:space="preserve"> </w:t>
      </w:r>
      <w:r w:rsidR="67CBABA4" w:rsidRPr="451996E5">
        <w:rPr>
          <w:rFonts w:ascii="Nunito" w:eastAsia="Times New Roman" w:hAnsi="Nunito" w:cs="Times New Roman"/>
          <w:color w:val="000000" w:themeColor="text1"/>
          <w:lang w:eastAsia="en-GB"/>
        </w:rPr>
        <w:t>and work</w:t>
      </w:r>
      <w:r w:rsidR="76B9FA2E" w:rsidRPr="451996E5">
        <w:rPr>
          <w:rFonts w:ascii="Nunito" w:eastAsia="Times New Roman" w:hAnsi="Nunito" w:cs="Times New Roman"/>
          <w:color w:val="000000" w:themeColor="text1"/>
          <w:lang w:eastAsia="en-GB"/>
        </w:rPr>
        <w:t>ing</w:t>
      </w:r>
      <w:r w:rsidR="67CBABA4" w:rsidRPr="451996E5">
        <w:rPr>
          <w:rFonts w:ascii="Nunito" w:eastAsia="Times New Roman" w:hAnsi="Nunito" w:cs="Times New Roman"/>
          <w:color w:val="000000" w:themeColor="text1"/>
          <w:lang w:eastAsia="en-GB"/>
        </w:rPr>
        <w:t xml:space="preserve"> with a diverse range of partners </w:t>
      </w:r>
      <w:r w:rsidR="7688BC90" w:rsidRPr="451996E5">
        <w:rPr>
          <w:rFonts w:ascii="Nunito" w:eastAsia="Times New Roman" w:hAnsi="Nunito" w:cs="Times New Roman"/>
          <w:color w:val="000000" w:themeColor="text1"/>
          <w:lang w:eastAsia="en-GB"/>
        </w:rPr>
        <w:t xml:space="preserve">in the sport sector </w:t>
      </w:r>
      <w:r w:rsidR="67CBABA4" w:rsidRPr="451996E5">
        <w:rPr>
          <w:rFonts w:ascii="Nunito" w:eastAsia="Times New Roman" w:hAnsi="Nunito" w:cs="Times New Roman"/>
          <w:color w:val="000000" w:themeColor="text1"/>
          <w:lang w:eastAsia="en-GB"/>
        </w:rPr>
        <w:t>to help support their prac</w:t>
      </w:r>
      <w:r w:rsidR="06430098" w:rsidRPr="451996E5">
        <w:rPr>
          <w:rFonts w:ascii="Nunito" w:eastAsia="Times New Roman" w:hAnsi="Nunito" w:cs="Times New Roman"/>
          <w:color w:val="000000" w:themeColor="text1"/>
          <w:lang w:eastAsia="en-GB"/>
        </w:rPr>
        <w:t>tice</w:t>
      </w:r>
      <w:r w:rsidR="16195421" w:rsidRPr="451996E5">
        <w:rPr>
          <w:rFonts w:ascii="Nunito" w:eastAsia="Times New Roman" w:hAnsi="Nunito" w:cs="Times New Roman"/>
          <w:color w:val="000000" w:themeColor="text1"/>
          <w:lang w:eastAsia="en-GB"/>
        </w:rPr>
        <w:t xml:space="preserve"> to become more inclusive</w:t>
      </w:r>
      <w:r w:rsidR="06430098" w:rsidRPr="451996E5">
        <w:rPr>
          <w:rFonts w:ascii="Nunito" w:eastAsia="Times New Roman" w:hAnsi="Nunito" w:cs="Times New Roman"/>
          <w:color w:val="000000" w:themeColor="text1"/>
          <w:lang w:eastAsia="en-GB"/>
        </w:rPr>
        <w:t>.</w:t>
      </w:r>
      <w:r w:rsidR="3531BB97" w:rsidRPr="451996E5">
        <w:rPr>
          <w:rFonts w:ascii="Nunito" w:eastAsia="Times New Roman" w:hAnsi="Nunito" w:cs="Times New Roman"/>
          <w:color w:val="000000" w:themeColor="text1"/>
          <w:lang w:eastAsia="en-GB"/>
        </w:rPr>
        <w:t xml:space="preserve"> This includes supporting the development of LGBTIQ+ lead sports clubs and groups</w:t>
      </w:r>
      <w:r w:rsidR="3283D0C6" w:rsidRPr="451996E5">
        <w:rPr>
          <w:rFonts w:ascii="Nunito" w:eastAsia="Times New Roman" w:hAnsi="Nunito" w:cs="Times New Roman"/>
          <w:color w:val="000000" w:themeColor="text1"/>
          <w:lang w:eastAsia="en-GB"/>
        </w:rPr>
        <w:t xml:space="preserve"> in the area</w:t>
      </w:r>
      <w:r w:rsidR="3531BB97" w:rsidRPr="451996E5">
        <w:rPr>
          <w:rFonts w:ascii="Nunito" w:eastAsia="Times New Roman" w:hAnsi="Nunito" w:cs="Times New Roman"/>
          <w:color w:val="000000" w:themeColor="text1"/>
          <w:lang w:eastAsia="en-GB"/>
        </w:rPr>
        <w:t>.</w:t>
      </w:r>
    </w:p>
    <w:p w14:paraId="3DE285EA" w14:textId="24F90E1B" w:rsidR="00001BBE" w:rsidRPr="00E4703B" w:rsidRDefault="00001BBE" w:rsidP="698C18A7">
      <w:pPr>
        <w:rPr>
          <w:rFonts w:ascii="Nunito" w:eastAsia="Times New Roman" w:hAnsi="Nunito" w:cs="Times New Roman"/>
          <w:color w:val="000000" w:themeColor="text1"/>
          <w:kern w:val="0"/>
          <w:lang w:eastAsia="en-GB"/>
          <w14:ligatures w14:val="none"/>
        </w:rPr>
      </w:pPr>
    </w:p>
    <w:p w14:paraId="2640835D" w14:textId="22D528F4" w:rsidR="00001BBE" w:rsidRPr="00E4703B" w:rsidRDefault="5CA0ECE0" w:rsidP="698C18A7">
      <w:r w:rsidRPr="698C18A7">
        <w:rPr>
          <w:rFonts w:ascii="Nunito" w:eastAsia="Times New Roman" w:hAnsi="Nunito" w:cs="Times New Roman"/>
          <w:color w:val="000000" w:themeColor="text1"/>
          <w:lang w:eastAsia="en-GB"/>
        </w:rPr>
        <w:t>The project has developed since 2021 initially being supported by the Ideas Fund</w:t>
      </w:r>
      <w:r w:rsidR="5EE8D3E8" w:rsidRPr="698C18A7">
        <w:rPr>
          <w:rFonts w:ascii="Nunito" w:eastAsia="Times New Roman" w:hAnsi="Nunito" w:cs="Times New Roman"/>
          <w:color w:val="000000" w:themeColor="text1"/>
          <w:lang w:eastAsia="en-GB"/>
        </w:rPr>
        <w:t xml:space="preserve"> and is now supported by the Highland TSI and Moray TSI Community Mental Health and Wellbeing funds. </w:t>
      </w:r>
    </w:p>
    <w:p w14:paraId="025C91EB" w14:textId="079B5CB7" w:rsidR="00E41F04" w:rsidRPr="00360739" w:rsidRDefault="00E41F04">
      <w:pPr>
        <w:rPr>
          <w:rFonts w:ascii="Times New Roman" w:eastAsia="Times New Roman" w:hAnsi="Times New Roman" w:cs="Times New Roman"/>
          <w:kern w:val="0"/>
          <w:lang w:eastAsia="en-GB"/>
          <w14:ligatures w14:val="none"/>
        </w:rPr>
      </w:pPr>
      <w:r>
        <w:rPr>
          <w:rFonts w:ascii="Nunito" w:eastAsia="Times New Roman" w:hAnsi="Nunito" w:cs="Times New Roman"/>
          <w:color w:val="000000"/>
          <w:kern w:val="0"/>
          <w:lang w:eastAsia="en-GB"/>
          <w14:ligatures w14:val="none"/>
        </w:rPr>
        <w:br w:type="page"/>
      </w:r>
    </w:p>
    <w:p w14:paraId="7F96F2ED" w14:textId="68BCF1B4" w:rsidR="00001BBE" w:rsidRPr="00736CF6" w:rsidRDefault="00001BBE" w:rsidP="007A46B1">
      <w:pPr>
        <w:pStyle w:val="ListParagraph"/>
        <w:numPr>
          <w:ilvl w:val="0"/>
          <w:numId w:val="5"/>
        </w:numPr>
        <w:textAlignment w:val="baseline"/>
        <w:rPr>
          <w:rFonts w:ascii="Nunito" w:eastAsia="Times New Roman" w:hAnsi="Nunito" w:cs="Times New Roman"/>
          <w:color w:val="000000"/>
          <w:kern w:val="0"/>
          <w:lang w:eastAsia="en-GB"/>
          <w14:ligatures w14:val="none"/>
        </w:rPr>
      </w:pPr>
      <w:r w:rsidRPr="00736CF6">
        <w:rPr>
          <w:rFonts w:ascii="Nunito" w:eastAsia="Times New Roman" w:hAnsi="Nunito" w:cs="Times New Roman"/>
          <w:color w:val="000000"/>
          <w:kern w:val="0"/>
          <w:lang w:eastAsia="en-GB"/>
          <w14:ligatures w14:val="none"/>
        </w:rPr>
        <w:lastRenderedPageBreak/>
        <w:t>ESSENTIAL DUTIES AND RESPONSIBILITIES </w:t>
      </w:r>
    </w:p>
    <w:p w14:paraId="5CF26981" w14:textId="77777777" w:rsidR="00001BBE" w:rsidRPr="00001BBE" w:rsidRDefault="00001BBE" w:rsidP="00001BBE">
      <w:pPr>
        <w:rPr>
          <w:rFonts w:ascii="Times New Roman" w:eastAsia="Times New Roman" w:hAnsi="Times New Roman" w:cs="Times New Roman"/>
          <w:kern w:val="0"/>
          <w:lang w:eastAsia="en-GB"/>
          <w14:ligatures w14:val="none"/>
        </w:rPr>
      </w:pPr>
    </w:p>
    <w:p w14:paraId="645995CB" w14:textId="3489B28C" w:rsidR="5EEFFE7D" w:rsidRDefault="5EEFFE7D" w:rsidP="007A46B1">
      <w:pPr>
        <w:pStyle w:val="ListParagraph"/>
        <w:numPr>
          <w:ilvl w:val="0"/>
          <w:numId w:val="3"/>
        </w:numPr>
        <w:rPr>
          <w:rFonts w:ascii="Nunito" w:eastAsia="Nunito" w:hAnsi="Nunito" w:cs="Nunito"/>
          <w:lang w:eastAsia="en-GB"/>
        </w:rPr>
      </w:pPr>
      <w:r w:rsidRPr="698C18A7">
        <w:rPr>
          <w:rFonts w:ascii="Nunito" w:eastAsia="Nunito" w:hAnsi="Nunito" w:cs="Nunito"/>
          <w:lang w:eastAsia="en-GB"/>
        </w:rPr>
        <w:t>Lead and support the delivery of the OUT and About in the Highlands project.</w:t>
      </w:r>
    </w:p>
    <w:p w14:paraId="2A9B4202" w14:textId="430AF84F" w:rsidR="5EEFFE7D" w:rsidRDefault="5EEFFE7D" w:rsidP="007A46B1">
      <w:pPr>
        <w:pStyle w:val="ListParagraph"/>
        <w:numPr>
          <w:ilvl w:val="0"/>
          <w:numId w:val="3"/>
        </w:numPr>
        <w:rPr>
          <w:rFonts w:ascii="Nunito" w:eastAsia="Nunito" w:hAnsi="Nunito" w:cs="Nunito"/>
          <w:lang w:eastAsia="en-GB"/>
        </w:rPr>
      </w:pPr>
      <w:r w:rsidRPr="698C18A7">
        <w:rPr>
          <w:rFonts w:ascii="Nunito" w:eastAsia="Nunito" w:hAnsi="Nunito" w:cs="Nunito"/>
          <w:lang w:eastAsia="en-GB"/>
        </w:rPr>
        <w:t>Manage sport and physical activity access programmes for the LGBTIQ+ community.</w:t>
      </w:r>
    </w:p>
    <w:p w14:paraId="7BC1279D" w14:textId="0408F0D3" w:rsidR="5EEFFE7D" w:rsidRDefault="5EEFFE7D" w:rsidP="007A46B1">
      <w:pPr>
        <w:pStyle w:val="ListParagraph"/>
        <w:numPr>
          <w:ilvl w:val="0"/>
          <w:numId w:val="3"/>
        </w:numPr>
        <w:rPr>
          <w:rFonts w:ascii="Nunito" w:eastAsia="Nunito" w:hAnsi="Nunito" w:cs="Nunito"/>
          <w:lang w:eastAsia="en-GB"/>
        </w:rPr>
      </w:pPr>
      <w:r w:rsidRPr="698C18A7">
        <w:rPr>
          <w:rFonts w:ascii="Nunito" w:eastAsia="Nunito" w:hAnsi="Nunito" w:cs="Nunito"/>
          <w:lang w:eastAsia="en-GB"/>
        </w:rPr>
        <w:t>Support and promote LGBTIQ+ people’s engagement with physical activity, sport and</w:t>
      </w:r>
      <w:r w:rsidR="726C7E7E" w:rsidRPr="698C18A7">
        <w:rPr>
          <w:rFonts w:ascii="Nunito" w:eastAsia="Nunito" w:hAnsi="Nunito" w:cs="Nunito"/>
          <w:lang w:eastAsia="en-GB"/>
        </w:rPr>
        <w:t xml:space="preserve"> </w:t>
      </w:r>
      <w:r w:rsidRPr="698C18A7">
        <w:rPr>
          <w:rFonts w:ascii="Nunito" w:eastAsia="Nunito" w:hAnsi="Nunito" w:cs="Nunito"/>
          <w:lang w:eastAsia="en-GB"/>
        </w:rPr>
        <w:t>the outdoors.</w:t>
      </w:r>
    </w:p>
    <w:p w14:paraId="2AB1F5B2" w14:textId="26B73310" w:rsidR="5EEFFE7D" w:rsidRDefault="5EEFFE7D" w:rsidP="007A46B1">
      <w:pPr>
        <w:pStyle w:val="ListParagraph"/>
        <w:numPr>
          <w:ilvl w:val="0"/>
          <w:numId w:val="3"/>
        </w:numPr>
        <w:rPr>
          <w:rFonts w:ascii="Nunito" w:eastAsia="Nunito" w:hAnsi="Nunito" w:cs="Nunito"/>
          <w:lang w:eastAsia="en-GB"/>
        </w:rPr>
      </w:pPr>
      <w:r w:rsidRPr="698C18A7">
        <w:rPr>
          <w:rFonts w:ascii="Nunito" w:eastAsia="Nunito" w:hAnsi="Nunito" w:cs="Nunito"/>
          <w:lang w:eastAsia="en-GB"/>
        </w:rPr>
        <w:t>Work directly with LGBTIQ+ people in the Highlands ensuring that their experiences</w:t>
      </w:r>
      <w:r w:rsidR="2E2A5C34" w:rsidRPr="698C18A7">
        <w:rPr>
          <w:rFonts w:ascii="Nunito" w:eastAsia="Nunito" w:hAnsi="Nunito" w:cs="Nunito"/>
          <w:lang w:eastAsia="en-GB"/>
        </w:rPr>
        <w:t xml:space="preserve"> </w:t>
      </w:r>
      <w:r w:rsidRPr="698C18A7">
        <w:rPr>
          <w:rFonts w:ascii="Nunito" w:eastAsia="Nunito" w:hAnsi="Nunito" w:cs="Nunito"/>
          <w:lang w:eastAsia="en-GB"/>
        </w:rPr>
        <w:t>and views are directly embedded into the project and to the wider work of LEAP</w:t>
      </w:r>
      <w:r w:rsidR="6742C9F6" w:rsidRPr="698C18A7">
        <w:rPr>
          <w:rFonts w:ascii="Nunito" w:eastAsia="Nunito" w:hAnsi="Nunito" w:cs="Nunito"/>
          <w:lang w:eastAsia="en-GB"/>
        </w:rPr>
        <w:t xml:space="preserve"> </w:t>
      </w:r>
      <w:r w:rsidRPr="698C18A7">
        <w:rPr>
          <w:rFonts w:ascii="Nunito" w:eastAsia="Nunito" w:hAnsi="Nunito" w:cs="Nunito"/>
          <w:lang w:eastAsia="en-GB"/>
        </w:rPr>
        <w:t>Sports.</w:t>
      </w:r>
    </w:p>
    <w:p w14:paraId="26470B47" w14:textId="04C2F087" w:rsidR="5EEFFE7D" w:rsidRDefault="5EEFFE7D" w:rsidP="007A46B1">
      <w:pPr>
        <w:pStyle w:val="ListParagraph"/>
        <w:numPr>
          <w:ilvl w:val="0"/>
          <w:numId w:val="3"/>
        </w:numPr>
        <w:rPr>
          <w:rFonts w:ascii="Nunito" w:eastAsia="Nunito" w:hAnsi="Nunito" w:cs="Nunito"/>
          <w:lang w:eastAsia="en-GB"/>
        </w:rPr>
      </w:pPr>
      <w:r w:rsidRPr="698C18A7">
        <w:rPr>
          <w:rFonts w:ascii="Nunito" w:eastAsia="Nunito" w:hAnsi="Nunito" w:cs="Nunito"/>
          <w:lang w:eastAsia="en-GB"/>
        </w:rPr>
        <w:t>Work with local stakeholders to improve relevant services and opportunities for</w:t>
      </w:r>
      <w:r w:rsidR="4B52F3EC" w:rsidRPr="698C18A7">
        <w:rPr>
          <w:rFonts w:ascii="Nunito" w:eastAsia="Nunito" w:hAnsi="Nunito" w:cs="Nunito"/>
          <w:lang w:eastAsia="en-GB"/>
        </w:rPr>
        <w:t xml:space="preserve"> </w:t>
      </w:r>
      <w:r w:rsidRPr="698C18A7">
        <w:rPr>
          <w:rFonts w:ascii="Nunito" w:eastAsia="Nunito" w:hAnsi="Nunito" w:cs="Nunito"/>
          <w:lang w:eastAsia="en-GB"/>
        </w:rPr>
        <w:t>LGBTIQ+ people.</w:t>
      </w:r>
    </w:p>
    <w:p w14:paraId="0B735792" w14:textId="29E1C358" w:rsidR="2AEF6C7F" w:rsidRDefault="2AEF6C7F" w:rsidP="007A46B1">
      <w:pPr>
        <w:pStyle w:val="ListParagraph"/>
        <w:numPr>
          <w:ilvl w:val="0"/>
          <w:numId w:val="3"/>
        </w:numPr>
        <w:rPr>
          <w:rFonts w:ascii="Nunito" w:eastAsia="Nunito" w:hAnsi="Nunito" w:cs="Nunito"/>
          <w:lang w:eastAsia="en-GB"/>
        </w:rPr>
      </w:pPr>
      <w:r w:rsidRPr="698C18A7">
        <w:rPr>
          <w:rFonts w:ascii="Nunito" w:eastAsia="Nunito" w:hAnsi="Nunito" w:cs="Nunito"/>
          <w:lang w:eastAsia="en-GB"/>
        </w:rPr>
        <w:t>Support LGBTIQ+ lead sports clubs and groups with their development.</w:t>
      </w:r>
    </w:p>
    <w:p w14:paraId="402918B6" w14:textId="13904BA3" w:rsidR="5EEFFE7D" w:rsidRDefault="5EEFFE7D" w:rsidP="007A46B1">
      <w:pPr>
        <w:pStyle w:val="ListParagraph"/>
        <w:numPr>
          <w:ilvl w:val="0"/>
          <w:numId w:val="3"/>
        </w:numPr>
        <w:rPr>
          <w:rFonts w:ascii="Nunito" w:eastAsia="Nunito" w:hAnsi="Nunito" w:cs="Nunito"/>
          <w:lang w:eastAsia="en-GB"/>
        </w:rPr>
      </w:pPr>
      <w:r w:rsidRPr="698C18A7">
        <w:rPr>
          <w:rFonts w:ascii="Nunito" w:eastAsia="Nunito" w:hAnsi="Nunito" w:cs="Nunito"/>
          <w:lang w:eastAsia="en-GB"/>
        </w:rPr>
        <w:t>Develop and share relevant learning through local networks, digital platforms and</w:t>
      </w:r>
      <w:r w:rsidR="3D46139B" w:rsidRPr="698C18A7">
        <w:rPr>
          <w:rFonts w:ascii="Nunito" w:eastAsia="Nunito" w:hAnsi="Nunito" w:cs="Nunito"/>
          <w:lang w:eastAsia="en-GB"/>
        </w:rPr>
        <w:t xml:space="preserve"> </w:t>
      </w:r>
      <w:r w:rsidRPr="698C18A7">
        <w:rPr>
          <w:rFonts w:ascii="Nunito" w:eastAsia="Nunito" w:hAnsi="Nunito" w:cs="Nunito"/>
          <w:lang w:eastAsia="en-GB"/>
        </w:rPr>
        <w:t>national projects</w:t>
      </w:r>
      <w:r w:rsidR="019882A4" w:rsidRPr="698C18A7">
        <w:rPr>
          <w:rFonts w:ascii="Nunito" w:eastAsia="Nunito" w:hAnsi="Nunito" w:cs="Nunito"/>
          <w:lang w:eastAsia="en-GB"/>
        </w:rPr>
        <w:t>.</w:t>
      </w:r>
    </w:p>
    <w:p w14:paraId="45BF0A59" w14:textId="0F6691FA" w:rsidR="00BA703C" w:rsidRDefault="00001BBE" w:rsidP="001008A6">
      <w:pPr>
        <w:rPr>
          <w:rFonts w:ascii="Times New Roman" w:eastAsia="Times New Roman" w:hAnsi="Times New Roman" w:cs="Times New Roman"/>
          <w:kern w:val="0"/>
          <w:lang w:eastAsia="en-GB"/>
          <w14:ligatures w14:val="none"/>
        </w:rPr>
      </w:pPr>
      <w:r w:rsidRPr="00001BBE">
        <w:rPr>
          <w:rFonts w:ascii="Times New Roman" w:eastAsia="Times New Roman" w:hAnsi="Times New Roman" w:cs="Times New Roman"/>
          <w:kern w:val="0"/>
          <w:lang w:eastAsia="en-GB"/>
          <w14:ligatures w14:val="none"/>
        </w:rPr>
        <w:br/>
      </w:r>
      <w:r w:rsidRPr="00001BBE">
        <w:rPr>
          <w:rFonts w:ascii="Times New Roman" w:eastAsia="Times New Roman" w:hAnsi="Times New Roman" w:cs="Times New Roman"/>
          <w:kern w:val="0"/>
          <w:lang w:eastAsia="en-GB"/>
          <w14:ligatures w14:val="none"/>
        </w:rPr>
        <w:br/>
      </w:r>
      <w:r w:rsidRPr="00001BBE">
        <w:rPr>
          <w:rFonts w:ascii="Times New Roman" w:eastAsia="Times New Roman" w:hAnsi="Times New Roman" w:cs="Times New Roman"/>
          <w:kern w:val="0"/>
          <w:lang w:eastAsia="en-GB"/>
          <w14:ligatures w14:val="none"/>
        </w:rPr>
        <w:br/>
      </w:r>
    </w:p>
    <w:p w14:paraId="1A14D3CA" w14:textId="77777777" w:rsidR="00BA703C" w:rsidRDefault="00BA703C">
      <w:pP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br w:type="page"/>
      </w:r>
    </w:p>
    <w:p w14:paraId="7A7C8DFC" w14:textId="15E10B75" w:rsidR="00001BBE" w:rsidRDefault="00564030" w:rsidP="004F7F41">
      <w:pPr>
        <w:rPr>
          <w:rFonts w:ascii="Times New Roman" w:eastAsia="Times New Roman" w:hAnsi="Times New Roman" w:cs="Times New Roman"/>
          <w:kern w:val="0"/>
          <w:lang w:eastAsia="en-GB"/>
          <w14:ligatures w14:val="none"/>
        </w:rPr>
      </w:pPr>
      <w:r>
        <w:rPr>
          <w:rFonts w:ascii="Nunito" w:eastAsia="Times New Roman" w:hAnsi="Nunito" w:cs="Times New Roman"/>
          <w:color w:val="000000"/>
          <w:kern w:val="0"/>
          <w:lang w:eastAsia="en-GB"/>
          <w14:ligatures w14:val="none"/>
        </w:rPr>
        <w:lastRenderedPageBreak/>
        <w:t xml:space="preserve">4.   </w:t>
      </w:r>
      <w:r w:rsidR="00001BBE" w:rsidRPr="00564030">
        <w:rPr>
          <w:rFonts w:ascii="Nunito" w:eastAsia="Times New Roman" w:hAnsi="Nunito" w:cs="Times New Roman"/>
          <w:color w:val="000000"/>
          <w:kern w:val="0"/>
          <w:lang w:eastAsia="en-GB"/>
          <w14:ligatures w14:val="none"/>
        </w:rPr>
        <w:t>PERSON SPECIFICATION</w:t>
      </w:r>
    </w:p>
    <w:p w14:paraId="7942068B" w14:textId="77777777" w:rsidR="004F7F41" w:rsidRPr="00001BBE" w:rsidRDefault="004F7F41" w:rsidP="004F7F41">
      <w:pPr>
        <w:rPr>
          <w:rFonts w:ascii="Times New Roman" w:eastAsia="Times New Roman" w:hAnsi="Times New Roman" w:cs="Times New Roman"/>
          <w:kern w:val="0"/>
          <w:lang w:eastAsia="en-GB"/>
          <w14:ligatures w14:val="none"/>
        </w:rPr>
      </w:pPr>
    </w:p>
    <w:p w14:paraId="21E4186A" w14:textId="0B4B58AF" w:rsidR="00001BBE" w:rsidRPr="00001BBE" w:rsidRDefault="1B96CB0E" w:rsidP="698C18A7">
      <w:pPr>
        <w:rPr>
          <w:rFonts w:ascii="Nunito" w:eastAsia="Nunito" w:hAnsi="Nunito" w:cs="Nunito"/>
          <w:b/>
          <w:bCs/>
          <w:lang w:eastAsia="en-GB"/>
        </w:rPr>
      </w:pPr>
      <w:r w:rsidRPr="698C18A7">
        <w:rPr>
          <w:rFonts w:ascii="Nunito" w:eastAsia="Nunito" w:hAnsi="Nunito" w:cs="Nunito"/>
          <w:b/>
          <w:bCs/>
          <w:lang w:eastAsia="en-GB"/>
        </w:rPr>
        <w:t>Essential</w:t>
      </w:r>
    </w:p>
    <w:p w14:paraId="3809F9D2" w14:textId="7E66E744" w:rsidR="00001BBE" w:rsidRPr="00001BBE" w:rsidRDefault="00001BBE" w:rsidP="698C18A7">
      <w:pPr>
        <w:rPr>
          <w:rFonts w:ascii="Nunito" w:eastAsia="Nunito" w:hAnsi="Nunito" w:cs="Nunito"/>
          <w:lang w:eastAsia="en-GB"/>
        </w:rPr>
      </w:pPr>
    </w:p>
    <w:p w14:paraId="0E684A0F" w14:textId="0158356E"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Demonstrable relevant work experience.</w:t>
      </w:r>
    </w:p>
    <w:p w14:paraId="260F5860" w14:textId="12101B00"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Demonstrable knowledge and understanding of equalities issues, issues affecting</w:t>
      </w:r>
    </w:p>
    <w:p w14:paraId="4283E771" w14:textId="32E26197"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LGBTIQ+ people and issues pertaining to LGBTIQ+ inclusion in sport.</w:t>
      </w:r>
    </w:p>
    <w:p w14:paraId="2ED8DAC8" w14:textId="372D1BD7"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A good working knowledge of how to engage communities.</w:t>
      </w:r>
    </w:p>
    <w:p w14:paraId="2253719E" w14:textId="52594D9B"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Experience of partnership working.</w:t>
      </w:r>
    </w:p>
    <w:p w14:paraId="0A7F1844" w14:textId="189715A1"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Ability to plan, manage and prioritise work whilst meeting deadlines.</w:t>
      </w:r>
    </w:p>
    <w:p w14:paraId="5E72CAD7" w14:textId="4C4EDD8F"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Good communication skills, including in person, in writing and reporting.</w:t>
      </w:r>
    </w:p>
    <w:p w14:paraId="1F64ED3F" w14:textId="0FC7F981"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Ability to effectively work in partnership.</w:t>
      </w:r>
    </w:p>
    <w:p w14:paraId="40BE0AB2" w14:textId="177EA733"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Able to align and work to LEAP Sports values.</w:t>
      </w:r>
    </w:p>
    <w:p w14:paraId="0B45CB8C" w14:textId="704D2728"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Belief in the role of sport and physical activity as integral to our health and wellbeing.</w:t>
      </w:r>
    </w:p>
    <w:p w14:paraId="2778BEE3" w14:textId="7872D6CF" w:rsidR="00001BBE" w:rsidRPr="00001BBE" w:rsidRDefault="1B96CB0E" w:rsidP="451996E5">
      <w:pPr>
        <w:pStyle w:val="ListParagraph"/>
        <w:numPr>
          <w:ilvl w:val="0"/>
          <w:numId w:val="1"/>
        </w:numPr>
        <w:rPr>
          <w:rFonts w:ascii="Nunito" w:eastAsia="Nunito" w:hAnsi="Nunito" w:cs="Nunito"/>
          <w:lang w:eastAsia="en-GB"/>
        </w:rPr>
      </w:pPr>
      <w:r w:rsidRPr="451996E5">
        <w:rPr>
          <w:rFonts w:ascii="Nunito" w:eastAsia="Nunito" w:hAnsi="Nunito" w:cs="Nunito"/>
          <w:lang w:eastAsia="en-GB"/>
        </w:rPr>
        <w:t>Able to underpin your work by the experiences of LGBTIQ+ people.</w:t>
      </w:r>
    </w:p>
    <w:p w14:paraId="7AECED5F" w14:textId="27C2A3D4" w:rsidR="00001BBE" w:rsidRPr="00001BBE" w:rsidRDefault="00001BBE" w:rsidP="698C18A7">
      <w:pPr>
        <w:rPr>
          <w:rFonts w:ascii="Nunito" w:eastAsia="Nunito" w:hAnsi="Nunito" w:cs="Nunito"/>
          <w:lang w:eastAsia="en-GB"/>
        </w:rPr>
      </w:pPr>
    </w:p>
    <w:p w14:paraId="2EA02F5A" w14:textId="789A05CC" w:rsidR="00001BBE" w:rsidRPr="00001BBE" w:rsidRDefault="1B96CB0E" w:rsidP="698C18A7">
      <w:pPr>
        <w:rPr>
          <w:rFonts w:ascii="Nunito" w:eastAsia="Nunito" w:hAnsi="Nunito" w:cs="Nunito"/>
          <w:b/>
          <w:bCs/>
          <w:lang w:eastAsia="en-GB"/>
        </w:rPr>
      </w:pPr>
      <w:r w:rsidRPr="698C18A7">
        <w:rPr>
          <w:rFonts w:ascii="Nunito" w:eastAsia="Nunito" w:hAnsi="Nunito" w:cs="Nunito"/>
          <w:b/>
          <w:bCs/>
          <w:lang w:eastAsia="en-GB"/>
        </w:rPr>
        <w:t>Desirable</w:t>
      </w:r>
    </w:p>
    <w:p w14:paraId="24B94CDA" w14:textId="56B5FE1F" w:rsidR="00001BBE" w:rsidRPr="00001BBE" w:rsidRDefault="00001BBE" w:rsidP="698C18A7">
      <w:pPr>
        <w:rPr>
          <w:rFonts w:ascii="Nunito" w:eastAsia="Nunito" w:hAnsi="Nunito" w:cs="Nunito"/>
          <w:lang w:eastAsia="en-GB"/>
        </w:rPr>
      </w:pPr>
    </w:p>
    <w:p w14:paraId="0600399D" w14:textId="5FBCBDA7" w:rsidR="1B96CB0E" w:rsidRDefault="1B96CB0E" w:rsidP="451996E5">
      <w:pPr>
        <w:pStyle w:val="ListParagraph"/>
        <w:numPr>
          <w:ilvl w:val="0"/>
          <w:numId w:val="2"/>
        </w:numPr>
        <w:rPr>
          <w:rFonts w:ascii="Nunito" w:eastAsia="Nunito" w:hAnsi="Nunito" w:cs="Nunito"/>
          <w:lang w:eastAsia="en-GB"/>
        </w:rPr>
      </w:pPr>
      <w:r w:rsidRPr="451996E5">
        <w:rPr>
          <w:rFonts w:ascii="Nunito" w:eastAsia="Nunito" w:hAnsi="Nunito" w:cs="Nunito"/>
          <w:lang w:eastAsia="en-GB"/>
        </w:rPr>
        <w:t>Educated to degree level in a relevant subject.</w:t>
      </w:r>
    </w:p>
    <w:p w14:paraId="71826AF1" w14:textId="5D46968A" w:rsidR="67DDEEE3" w:rsidRDefault="67DDEEE3" w:rsidP="451996E5">
      <w:pPr>
        <w:pStyle w:val="ListParagraph"/>
        <w:numPr>
          <w:ilvl w:val="0"/>
          <w:numId w:val="2"/>
        </w:numPr>
        <w:rPr>
          <w:rFonts w:ascii="Nunito" w:eastAsia="Nunito" w:hAnsi="Nunito" w:cs="Nunito"/>
          <w:lang w:eastAsia="en-GB"/>
        </w:rPr>
      </w:pPr>
      <w:r w:rsidRPr="451996E5">
        <w:rPr>
          <w:rFonts w:ascii="Nunito" w:eastAsia="Nunito" w:hAnsi="Nunito" w:cs="Nunito"/>
          <w:lang w:eastAsia="en-GB"/>
        </w:rPr>
        <w:t xml:space="preserve">2 </w:t>
      </w:r>
      <w:r w:rsidR="41FFA9F3" w:rsidRPr="451996E5">
        <w:rPr>
          <w:rFonts w:ascii="Nunito" w:eastAsia="Nunito" w:hAnsi="Nunito" w:cs="Nunito"/>
          <w:lang w:eastAsia="en-GB"/>
        </w:rPr>
        <w:t>years' experience</w:t>
      </w:r>
      <w:r w:rsidRPr="451996E5">
        <w:rPr>
          <w:rFonts w:ascii="Nunito" w:eastAsia="Nunito" w:hAnsi="Nunito" w:cs="Nunito"/>
          <w:lang w:eastAsia="en-GB"/>
        </w:rPr>
        <w:t xml:space="preserve"> working in the sport sector.</w:t>
      </w:r>
    </w:p>
    <w:p w14:paraId="7F95F61F" w14:textId="70BD6D1B" w:rsidR="00001BBE" w:rsidRPr="00001BBE" w:rsidRDefault="1B96CB0E" w:rsidP="451996E5">
      <w:pPr>
        <w:pStyle w:val="ListParagraph"/>
        <w:numPr>
          <w:ilvl w:val="0"/>
          <w:numId w:val="2"/>
        </w:numPr>
        <w:rPr>
          <w:rFonts w:ascii="Nunito" w:eastAsia="Nunito" w:hAnsi="Nunito" w:cs="Nunito"/>
          <w:lang w:eastAsia="en-GB"/>
        </w:rPr>
      </w:pPr>
      <w:r w:rsidRPr="451996E5">
        <w:rPr>
          <w:rFonts w:ascii="Nunito" w:eastAsia="Nunito" w:hAnsi="Nunito" w:cs="Nunito"/>
          <w:lang w:eastAsia="en-GB"/>
        </w:rPr>
        <w:t>Training in community work or sports development.</w:t>
      </w:r>
    </w:p>
    <w:p w14:paraId="1E62C0AE" w14:textId="6390E2E0" w:rsidR="00001BBE" w:rsidRPr="00001BBE" w:rsidRDefault="1B96CB0E" w:rsidP="451996E5">
      <w:pPr>
        <w:pStyle w:val="ListParagraph"/>
        <w:numPr>
          <w:ilvl w:val="0"/>
          <w:numId w:val="2"/>
        </w:numPr>
        <w:rPr>
          <w:rFonts w:ascii="Nunito" w:eastAsia="Nunito" w:hAnsi="Nunito" w:cs="Nunito"/>
          <w:lang w:eastAsia="en-GB"/>
        </w:rPr>
      </w:pPr>
      <w:r w:rsidRPr="451996E5">
        <w:rPr>
          <w:rFonts w:ascii="Nunito" w:eastAsia="Nunito" w:hAnsi="Nunito" w:cs="Nunito"/>
          <w:lang w:eastAsia="en-GB"/>
        </w:rPr>
        <w:t>Experience of working directly with LGBTIQ+ people or other marginalised groups.</w:t>
      </w:r>
    </w:p>
    <w:p w14:paraId="167ACBA7" w14:textId="7550A310" w:rsidR="00001BBE" w:rsidRPr="00001BBE" w:rsidRDefault="1B96CB0E" w:rsidP="451996E5">
      <w:pPr>
        <w:pStyle w:val="ListParagraph"/>
        <w:numPr>
          <w:ilvl w:val="0"/>
          <w:numId w:val="2"/>
        </w:numPr>
        <w:rPr>
          <w:rFonts w:ascii="Nunito" w:eastAsia="Nunito" w:hAnsi="Nunito" w:cs="Nunito"/>
          <w:lang w:eastAsia="en-GB"/>
        </w:rPr>
      </w:pPr>
      <w:r w:rsidRPr="451996E5">
        <w:rPr>
          <w:rFonts w:ascii="Nunito" w:eastAsia="Nunito" w:hAnsi="Nunito" w:cs="Nunito"/>
          <w:lang w:eastAsia="en-GB"/>
        </w:rPr>
        <w:t>Knowledge or experience of health or equality matters in sport.</w:t>
      </w:r>
    </w:p>
    <w:p w14:paraId="226F6B5A" w14:textId="7CDBA706" w:rsidR="00001BBE" w:rsidRPr="00001BBE" w:rsidRDefault="1B96CB0E" w:rsidP="451996E5">
      <w:pPr>
        <w:pStyle w:val="ListParagraph"/>
        <w:numPr>
          <w:ilvl w:val="0"/>
          <w:numId w:val="2"/>
        </w:numPr>
        <w:rPr>
          <w:rFonts w:ascii="Nunito" w:eastAsia="Nunito" w:hAnsi="Nunito" w:cs="Nunito"/>
          <w:lang w:eastAsia="en-GB"/>
        </w:rPr>
      </w:pPr>
      <w:r w:rsidRPr="451996E5">
        <w:rPr>
          <w:rFonts w:ascii="Nunito" w:eastAsia="Nunito" w:hAnsi="Nunito" w:cs="Nunito"/>
          <w:lang w:eastAsia="en-GB"/>
        </w:rPr>
        <w:t xml:space="preserve">An understanding of human rights and </w:t>
      </w:r>
      <w:r w:rsidR="66F1206A" w:rsidRPr="451996E5">
        <w:rPr>
          <w:rFonts w:ascii="Nunito" w:eastAsia="Nunito" w:hAnsi="Nunito" w:cs="Nunito"/>
          <w:lang w:eastAsia="en-GB"/>
        </w:rPr>
        <w:t>equality-based</w:t>
      </w:r>
      <w:r w:rsidRPr="451996E5">
        <w:rPr>
          <w:rFonts w:ascii="Nunito" w:eastAsia="Nunito" w:hAnsi="Nunito" w:cs="Nunito"/>
          <w:lang w:eastAsia="en-GB"/>
        </w:rPr>
        <w:t xml:space="preserve"> approaches.</w:t>
      </w:r>
    </w:p>
    <w:p w14:paraId="4DC3EB17" w14:textId="2145E387" w:rsidR="00001BBE" w:rsidRPr="00001BBE" w:rsidRDefault="1B96CB0E" w:rsidP="451996E5">
      <w:pPr>
        <w:pStyle w:val="ListParagraph"/>
        <w:numPr>
          <w:ilvl w:val="0"/>
          <w:numId w:val="2"/>
        </w:numPr>
        <w:rPr>
          <w:rFonts w:ascii="Nunito" w:eastAsia="Nunito" w:hAnsi="Nunito" w:cs="Nunito"/>
          <w:lang w:eastAsia="en-GB"/>
        </w:rPr>
      </w:pPr>
      <w:r w:rsidRPr="451996E5">
        <w:rPr>
          <w:rFonts w:ascii="Nunito" w:eastAsia="Nunito" w:hAnsi="Nunito" w:cs="Nunito"/>
          <w:lang w:eastAsia="en-GB"/>
        </w:rPr>
        <w:t>Enthusiastic sports participant.</w:t>
      </w:r>
    </w:p>
    <w:p w14:paraId="6C54A277" w14:textId="1BBB6E61" w:rsidR="00001BBE" w:rsidRPr="00001BBE" w:rsidRDefault="1B96CB0E" w:rsidP="451996E5">
      <w:pPr>
        <w:pStyle w:val="ListParagraph"/>
        <w:numPr>
          <w:ilvl w:val="0"/>
          <w:numId w:val="2"/>
        </w:numPr>
        <w:rPr>
          <w:rFonts w:ascii="Nunito" w:eastAsia="Nunito" w:hAnsi="Nunito" w:cs="Nunito"/>
          <w:lang w:eastAsia="en-GB"/>
        </w:rPr>
      </w:pPr>
      <w:r w:rsidRPr="451996E5">
        <w:rPr>
          <w:rFonts w:ascii="Nunito" w:eastAsia="Nunito" w:hAnsi="Nunito" w:cs="Nunito"/>
          <w:lang w:eastAsia="en-GB"/>
        </w:rPr>
        <w:t>Demonstrable community activism.</w:t>
      </w:r>
    </w:p>
    <w:p w14:paraId="05E99F41" w14:textId="77777777" w:rsidR="00001BBE" w:rsidRDefault="00001BBE" w:rsidP="00001BBE">
      <w:pPr>
        <w:rPr>
          <w:rFonts w:ascii="Times New Roman" w:eastAsia="Times New Roman" w:hAnsi="Times New Roman" w:cs="Times New Roman"/>
          <w:kern w:val="0"/>
          <w:lang w:eastAsia="en-GB"/>
          <w14:ligatures w14:val="none"/>
        </w:rPr>
      </w:pPr>
    </w:p>
    <w:p w14:paraId="20EC85A9" w14:textId="77777777" w:rsidR="00A24128" w:rsidRPr="00001BBE" w:rsidRDefault="00A24128" w:rsidP="00001BBE">
      <w:pPr>
        <w:rPr>
          <w:rFonts w:ascii="Times New Roman" w:eastAsia="Times New Roman" w:hAnsi="Times New Roman" w:cs="Times New Roman"/>
          <w:kern w:val="0"/>
          <w:lang w:eastAsia="en-GB"/>
          <w14:ligatures w14:val="none"/>
        </w:rPr>
      </w:pPr>
    </w:p>
    <w:p w14:paraId="377B2019" w14:textId="4A5BC7CE" w:rsidR="00B566BF" w:rsidRPr="00DA2E87" w:rsidRDefault="00B566BF" w:rsidP="007A46B1">
      <w:pPr>
        <w:pStyle w:val="ListParagraph"/>
        <w:numPr>
          <w:ilvl w:val="0"/>
          <w:numId w:val="4"/>
        </w:numPr>
        <w:textAlignment w:val="baseline"/>
        <w:rPr>
          <w:rFonts w:ascii="Nunito" w:eastAsia="Times New Roman" w:hAnsi="Nunito" w:cs="Times New Roman"/>
          <w:color w:val="000000"/>
          <w:kern w:val="0"/>
          <w:lang w:eastAsia="en-GB"/>
          <w14:ligatures w14:val="none"/>
        </w:rPr>
      </w:pPr>
      <w:r w:rsidRPr="00DA2E87">
        <w:rPr>
          <w:rFonts w:ascii="Nunito" w:eastAsia="Times New Roman" w:hAnsi="Nunito" w:cs="Times New Roman"/>
          <w:color w:val="000000"/>
          <w:kern w:val="0"/>
          <w:lang w:eastAsia="en-GB"/>
          <w14:ligatures w14:val="none"/>
        </w:rPr>
        <w:t xml:space="preserve"> RECRUITMENT TIMELINE </w:t>
      </w:r>
    </w:p>
    <w:p w14:paraId="5037F2A4" w14:textId="77777777" w:rsidR="00A24128" w:rsidRPr="00B566BF" w:rsidRDefault="00A24128" w:rsidP="00B566BF">
      <w:pPr>
        <w:rPr>
          <w:rFonts w:ascii="Times New Roman" w:eastAsia="Times New Roman" w:hAnsi="Times New Roman" w:cs="Times New Roman"/>
          <w:kern w:val="0"/>
          <w:lang w:eastAsia="en-GB"/>
          <w14:ligatures w14:val="none"/>
        </w:rPr>
      </w:pPr>
    </w:p>
    <w:tbl>
      <w:tblPr>
        <w:tblW w:w="0" w:type="auto"/>
        <w:jc w:val="center"/>
        <w:tblBorders>
          <w:top w:val="single" w:sz="4" w:space="0" w:color="A5DAFF"/>
          <w:left w:val="single" w:sz="4" w:space="0" w:color="A5DAFF"/>
          <w:bottom w:val="single" w:sz="4" w:space="0" w:color="A5DAFF"/>
          <w:right w:val="single" w:sz="4" w:space="0" w:color="A5DAFF"/>
          <w:insideH w:val="single" w:sz="4" w:space="0" w:color="A5DAFF"/>
          <w:insideV w:val="single" w:sz="4" w:space="0" w:color="A5DAFF"/>
        </w:tblBorders>
        <w:tblCellMar>
          <w:top w:w="15" w:type="dxa"/>
          <w:left w:w="15" w:type="dxa"/>
          <w:bottom w:w="15" w:type="dxa"/>
          <w:right w:w="15" w:type="dxa"/>
        </w:tblCellMar>
        <w:tblLook w:val="04A0" w:firstRow="1" w:lastRow="0" w:firstColumn="1" w:lastColumn="0" w:noHBand="0" w:noVBand="1"/>
      </w:tblPr>
      <w:tblGrid>
        <w:gridCol w:w="2547"/>
        <w:gridCol w:w="6090"/>
      </w:tblGrid>
      <w:tr w:rsidR="00075EFE" w:rsidRPr="00B566BF" w14:paraId="42359FEA" w14:textId="77777777" w:rsidTr="698C18A7">
        <w:trPr>
          <w:jc w:val="center"/>
        </w:trPr>
        <w:tc>
          <w:tcPr>
            <w:tcW w:w="2547" w:type="dxa"/>
            <w:shd w:val="clear" w:color="auto" w:fill="0083E0"/>
            <w:tcMar>
              <w:top w:w="100" w:type="dxa"/>
              <w:left w:w="100" w:type="dxa"/>
              <w:bottom w:w="100" w:type="dxa"/>
              <w:right w:w="100" w:type="dxa"/>
            </w:tcMar>
            <w:hideMark/>
          </w:tcPr>
          <w:p w14:paraId="3D80C27E" w14:textId="4BC282B1" w:rsidR="00B566BF" w:rsidRPr="00B566BF" w:rsidRDefault="1F31BB79" w:rsidP="7B8654F4">
            <w:pPr>
              <w:spacing w:line="259" w:lineRule="auto"/>
              <w:rPr>
                <w:rFonts w:ascii="Nunito ExtraBold" w:eastAsia="Times New Roman" w:hAnsi="Nunito ExtraBold" w:cs="Times New Roman"/>
                <w:b/>
                <w:bCs/>
                <w:color w:val="FFFFFF" w:themeColor="background1"/>
                <w:lang w:eastAsia="en-GB"/>
              </w:rPr>
            </w:pPr>
            <w:r>
              <w:rPr>
                <w:rFonts w:ascii="Nunito ExtraBold" w:eastAsia="Times New Roman" w:hAnsi="Nunito ExtraBold" w:cs="Times New Roman"/>
                <w:b/>
                <w:bCs/>
                <w:color w:val="FFFFFF" w:themeColor="background1"/>
                <w:kern w:val="0"/>
                <w:lang w:eastAsia="en-GB"/>
                <w14:ligatures w14:val="none"/>
              </w:rPr>
              <w:t xml:space="preserve">Day </w:t>
            </w:r>
            <w:r w:rsidR="3A866ECA" w:rsidRPr="698C18A7">
              <w:rPr>
                <w:rFonts w:ascii="Nunito ExtraBold" w:eastAsia="Times New Roman" w:hAnsi="Nunito ExtraBold" w:cs="Times New Roman"/>
                <w:b/>
                <w:bCs/>
                <w:color w:val="FFFFFF" w:themeColor="background1"/>
                <w:lang w:eastAsia="en-GB"/>
              </w:rPr>
              <w:t>2</w:t>
            </w:r>
            <w:r w:rsidR="007872D9">
              <w:rPr>
                <w:rFonts w:ascii="Nunito ExtraBold" w:eastAsia="Times New Roman" w:hAnsi="Nunito ExtraBold" w:cs="Times New Roman"/>
                <w:b/>
                <w:bCs/>
                <w:color w:val="FFFFFF" w:themeColor="background1"/>
                <w:lang w:eastAsia="en-GB"/>
              </w:rPr>
              <w:t>7</w:t>
            </w:r>
            <w:r w:rsidR="1A7A7569" w:rsidRPr="698C18A7">
              <w:rPr>
                <w:rFonts w:ascii="Nunito ExtraBold" w:eastAsia="Times New Roman" w:hAnsi="Nunito ExtraBold" w:cs="Times New Roman"/>
                <w:b/>
                <w:bCs/>
                <w:color w:val="FFFFFF" w:themeColor="background1"/>
                <w:lang w:eastAsia="en-GB"/>
              </w:rPr>
              <w:t>/</w:t>
            </w:r>
            <w:r w:rsidR="79710B4D" w:rsidRPr="698C18A7">
              <w:rPr>
                <w:rFonts w:ascii="Nunito ExtraBold" w:eastAsia="Times New Roman" w:hAnsi="Nunito ExtraBold" w:cs="Times New Roman"/>
                <w:b/>
                <w:bCs/>
                <w:color w:val="FFFFFF" w:themeColor="background1"/>
                <w:lang w:eastAsia="en-GB"/>
              </w:rPr>
              <w:t>07</w:t>
            </w:r>
            <w:r w:rsidR="1A7A7569" w:rsidRPr="698C18A7">
              <w:rPr>
                <w:rFonts w:ascii="Nunito ExtraBold" w:eastAsia="Times New Roman" w:hAnsi="Nunito ExtraBold" w:cs="Times New Roman"/>
                <w:b/>
                <w:bCs/>
                <w:color w:val="FFFFFF" w:themeColor="background1"/>
                <w:lang w:eastAsia="en-GB"/>
              </w:rPr>
              <w:t>/</w:t>
            </w:r>
            <w:r w:rsidR="3C64CCDC" w:rsidRPr="698C18A7">
              <w:rPr>
                <w:rFonts w:ascii="Nunito ExtraBold" w:eastAsia="Times New Roman" w:hAnsi="Nunito ExtraBold" w:cs="Times New Roman"/>
                <w:b/>
                <w:bCs/>
                <w:color w:val="FFFFFF" w:themeColor="background1"/>
                <w:lang w:eastAsia="en-GB"/>
              </w:rPr>
              <w:t>2026</w:t>
            </w:r>
          </w:p>
        </w:tc>
        <w:tc>
          <w:tcPr>
            <w:tcW w:w="6090" w:type="dxa"/>
            <w:shd w:val="clear" w:color="auto" w:fill="0083E0"/>
            <w:tcMar>
              <w:top w:w="100" w:type="dxa"/>
              <w:left w:w="100" w:type="dxa"/>
              <w:bottom w:w="100" w:type="dxa"/>
              <w:right w:w="100" w:type="dxa"/>
            </w:tcMar>
            <w:hideMark/>
          </w:tcPr>
          <w:p w14:paraId="0FB23205" w14:textId="77777777" w:rsidR="00B566BF" w:rsidRPr="00B566BF" w:rsidRDefault="00B566BF" w:rsidP="00B566BF">
            <w:pPr>
              <w:rPr>
                <w:rFonts w:ascii="Nunito ExtraBold" w:eastAsia="Times New Roman" w:hAnsi="Nunito ExtraBold" w:cs="Times New Roman"/>
                <w:b/>
                <w:bCs/>
                <w:color w:val="FFFFFF" w:themeColor="background1"/>
                <w:kern w:val="0"/>
                <w:lang w:eastAsia="en-GB"/>
                <w14:ligatures w14:val="none"/>
              </w:rPr>
            </w:pPr>
            <w:r w:rsidRPr="00B566BF">
              <w:rPr>
                <w:rFonts w:ascii="Nunito ExtraBold" w:eastAsia="Times New Roman" w:hAnsi="Nunito ExtraBold" w:cs="Times New Roman"/>
                <w:b/>
                <w:bCs/>
                <w:color w:val="FFFFFF" w:themeColor="background1"/>
                <w:kern w:val="0"/>
                <w:lang w:eastAsia="en-GB"/>
                <w14:ligatures w14:val="none"/>
              </w:rPr>
              <w:t>Job advertised</w:t>
            </w:r>
          </w:p>
        </w:tc>
      </w:tr>
      <w:tr w:rsidR="00075EFE" w:rsidRPr="00B566BF" w14:paraId="205BDD2A" w14:textId="77777777" w:rsidTr="698C18A7">
        <w:trPr>
          <w:jc w:val="center"/>
        </w:trPr>
        <w:tc>
          <w:tcPr>
            <w:tcW w:w="2547" w:type="dxa"/>
            <w:shd w:val="clear" w:color="auto" w:fill="0083E0"/>
            <w:tcMar>
              <w:top w:w="100" w:type="dxa"/>
              <w:left w:w="100" w:type="dxa"/>
              <w:bottom w:w="100" w:type="dxa"/>
              <w:right w:w="100" w:type="dxa"/>
            </w:tcMar>
            <w:hideMark/>
          </w:tcPr>
          <w:p w14:paraId="1E44B365" w14:textId="2DECA014" w:rsidR="00B566BF" w:rsidRPr="00B566BF" w:rsidRDefault="1F31BB79" w:rsidP="00B566BF">
            <w:pPr>
              <w:rPr>
                <w:rFonts w:ascii="Nunito ExtraBold" w:eastAsia="Times New Roman" w:hAnsi="Nunito ExtraBold" w:cs="Times New Roman"/>
                <w:b/>
                <w:bCs/>
                <w:color w:val="FFFFFF" w:themeColor="background1"/>
                <w:kern w:val="0"/>
                <w:lang w:eastAsia="en-GB"/>
                <w14:ligatures w14:val="none"/>
              </w:rPr>
            </w:pPr>
            <w:r>
              <w:rPr>
                <w:rFonts w:ascii="Nunito ExtraBold" w:eastAsia="Times New Roman" w:hAnsi="Nunito ExtraBold" w:cs="Times New Roman"/>
                <w:b/>
                <w:bCs/>
                <w:color w:val="FFFFFF" w:themeColor="background1"/>
                <w:kern w:val="0"/>
                <w:lang w:eastAsia="en-GB"/>
                <w14:ligatures w14:val="none"/>
              </w:rPr>
              <w:t>Day</w:t>
            </w:r>
            <w:r w:rsidR="1A7A7569">
              <w:rPr>
                <w:rFonts w:ascii="Nunito ExtraBold" w:eastAsia="Times New Roman" w:hAnsi="Nunito ExtraBold" w:cs="Times New Roman"/>
                <w:b/>
                <w:bCs/>
                <w:color w:val="FFFFFF" w:themeColor="background1"/>
                <w:kern w:val="0"/>
                <w:lang w:eastAsia="en-GB"/>
                <w14:ligatures w14:val="none"/>
              </w:rPr>
              <w:t xml:space="preserve"> </w:t>
            </w:r>
            <w:r w:rsidR="0016400C">
              <w:rPr>
                <w:rFonts w:ascii="Nunito ExtraBold" w:eastAsia="Times New Roman" w:hAnsi="Nunito ExtraBold" w:cs="Times New Roman"/>
                <w:b/>
                <w:bCs/>
                <w:color w:val="FFFFFF" w:themeColor="background1"/>
                <w:kern w:val="0"/>
                <w:lang w:eastAsia="en-GB"/>
                <w14:ligatures w14:val="none"/>
              </w:rPr>
              <w:t>0</w:t>
            </w:r>
            <w:r w:rsidR="00F86ADD">
              <w:rPr>
                <w:rFonts w:ascii="Nunito ExtraBold" w:eastAsia="Times New Roman" w:hAnsi="Nunito ExtraBold" w:cs="Times New Roman"/>
                <w:b/>
                <w:bCs/>
                <w:color w:val="FFFFFF" w:themeColor="background1"/>
                <w:kern w:val="0"/>
                <w:lang w:eastAsia="en-GB"/>
                <w14:ligatures w14:val="none"/>
              </w:rPr>
              <w:t>7</w:t>
            </w:r>
            <w:r w:rsidR="1A7A7569" w:rsidRPr="698C18A7">
              <w:rPr>
                <w:rFonts w:ascii="Nunito ExtraBold" w:eastAsia="Times New Roman" w:hAnsi="Nunito ExtraBold" w:cs="Times New Roman"/>
                <w:b/>
                <w:bCs/>
                <w:color w:val="FFFFFF" w:themeColor="background1"/>
                <w:lang w:eastAsia="en-GB"/>
              </w:rPr>
              <w:t>/</w:t>
            </w:r>
            <w:r w:rsidR="23FF5324" w:rsidRPr="698C18A7">
              <w:rPr>
                <w:rFonts w:ascii="Nunito ExtraBold" w:eastAsia="Times New Roman" w:hAnsi="Nunito ExtraBold" w:cs="Times New Roman"/>
                <w:b/>
                <w:bCs/>
                <w:color w:val="FFFFFF" w:themeColor="background1"/>
                <w:lang w:eastAsia="en-GB"/>
              </w:rPr>
              <w:t>0</w:t>
            </w:r>
            <w:r w:rsidR="0016400C">
              <w:rPr>
                <w:rFonts w:ascii="Nunito ExtraBold" w:eastAsia="Times New Roman" w:hAnsi="Nunito ExtraBold" w:cs="Times New Roman"/>
                <w:b/>
                <w:bCs/>
                <w:color w:val="FFFFFF" w:themeColor="background1"/>
                <w:lang w:eastAsia="en-GB"/>
              </w:rPr>
              <w:t>9</w:t>
            </w:r>
            <w:r w:rsidR="1A7A7569" w:rsidRPr="698C18A7">
              <w:rPr>
                <w:rFonts w:ascii="Nunito ExtraBold" w:eastAsia="Times New Roman" w:hAnsi="Nunito ExtraBold" w:cs="Times New Roman"/>
                <w:b/>
                <w:bCs/>
                <w:color w:val="FFFFFF" w:themeColor="background1"/>
                <w:lang w:eastAsia="en-GB"/>
              </w:rPr>
              <w:t>/</w:t>
            </w:r>
            <w:r w:rsidR="58F842AB" w:rsidRPr="698C18A7">
              <w:rPr>
                <w:rFonts w:ascii="Nunito ExtraBold" w:eastAsia="Times New Roman" w:hAnsi="Nunito ExtraBold" w:cs="Times New Roman"/>
                <w:b/>
                <w:bCs/>
                <w:color w:val="FFFFFF" w:themeColor="background1"/>
                <w:lang w:eastAsia="en-GB"/>
              </w:rPr>
              <w:t>2026</w:t>
            </w:r>
          </w:p>
        </w:tc>
        <w:tc>
          <w:tcPr>
            <w:tcW w:w="6090" w:type="dxa"/>
            <w:shd w:val="clear" w:color="auto" w:fill="0083E0"/>
            <w:tcMar>
              <w:top w:w="100" w:type="dxa"/>
              <w:left w:w="100" w:type="dxa"/>
              <w:bottom w:w="100" w:type="dxa"/>
              <w:right w:w="100" w:type="dxa"/>
            </w:tcMar>
            <w:hideMark/>
          </w:tcPr>
          <w:p w14:paraId="4CA2E5EF" w14:textId="77777777" w:rsidR="00B566BF" w:rsidRPr="00B566BF" w:rsidRDefault="00B566BF" w:rsidP="00B566BF">
            <w:pPr>
              <w:rPr>
                <w:rFonts w:ascii="Nunito ExtraBold" w:eastAsia="Times New Roman" w:hAnsi="Nunito ExtraBold" w:cs="Times New Roman"/>
                <w:b/>
                <w:bCs/>
                <w:color w:val="FFFFFF" w:themeColor="background1"/>
                <w:kern w:val="0"/>
                <w:lang w:eastAsia="en-GB"/>
                <w14:ligatures w14:val="none"/>
              </w:rPr>
            </w:pPr>
            <w:r w:rsidRPr="00B566BF">
              <w:rPr>
                <w:rFonts w:ascii="Nunito ExtraBold" w:eastAsia="Times New Roman" w:hAnsi="Nunito ExtraBold" w:cs="Times New Roman"/>
                <w:b/>
                <w:bCs/>
                <w:color w:val="FFFFFF" w:themeColor="background1"/>
                <w:kern w:val="0"/>
                <w:lang w:eastAsia="en-GB"/>
                <w14:ligatures w14:val="none"/>
              </w:rPr>
              <w:t>Application closing date</w:t>
            </w:r>
          </w:p>
        </w:tc>
      </w:tr>
      <w:tr w:rsidR="00075EFE" w:rsidRPr="00B566BF" w14:paraId="02A99A0E" w14:textId="77777777" w:rsidTr="698C18A7">
        <w:trPr>
          <w:jc w:val="center"/>
        </w:trPr>
        <w:tc>
          <w:tcPr>
            <w:tcW w:w="2547" w:type="dxa"/>
            <w:shd w:val="clear" w:color="auto" w:fill="0083E0"/>
            <w:tcMar>
              <w:top w:w="100" w:type="dxa"/>
              <w:left w:w="100" w:type="dxa"/>
              <w:bottom w:w="100" w:type="dxa"/>
              <w:right w:w="100" w:type="dxa"/>
            </w:tcMar>
            <w:hideMark/>
          </w:tcPr>
          <w:p w14:paraId="7F4057D7" w14:textId="5FAB6EE3" w:rsidR="00B566BF" w:rsidRPr="00B566BF" w:rsidRDefault="1F31BB79" w:rsidP="00B566BF">
            <w:pPr>
              <w:rPr>
                <w:rFonts w:ascii="Nunito ExtraBold" w:eastAsia="Times New Roman" w:hAnsi="Nunito ExtraBold" w:cs="Times New Roman"/>
                <w:b/>
                <w:bCs/>
                <w:color w:val="FFFFFF" w:themeColor="background1"/>
                <w:kern w:val="0"/>
                <w:lang w:eastAsia="en-GB"/>
                <w14:ligatures w14:val="none"/>
              </w:rPr>
            </w:pPr>
            <w:r>
              <w:rPr>
                <w:rFonts w:ascii="Nunito ExtraBold" w:eastAsia="Times New Roman" w:hAnsi="Nunito ExtraBold" w:cs="Times New Roman"/>
                <w:b/>
                <w:bCs/>
                <w:color w:val="FFFFFF" w:themeColor="background1"/>
                <w:kern w:val="0"/>
                <w:lang w:eastAsia="en-GB"/>
                <w14:ligatures w14:val="none"/>
              </w:rPr>
              <w:t xml:space="preserve">Day </w:t>
            </w:r>
            <w:r w:rsidR="00F86ADD">
              <w:rPr>
                <w:rFonts w:ascii="Nunito ExtraBold" w:eastAsia="Times New Roman" w:hAnsi="Nunito ExtraBold" w:cs="Times New Roman"/>
                <w:b/>
                <w:bCs/>
                <w:color w:val="FFFFFF" w:themeColor="background1"/>
                <w:kern w:val="0"/>
                <w:lang w:eastAsia="en-GB"/>
                <w14:ligatures w14:val="none"/>
              </w:rPr>
              <w:t>1</w:t>
            </w:r>
            <w:r w:rsidR="00783AA7">
              <w:rPr>
                <w:rFonts w:ascii="Nunito ExtraBold" w:eastAsia="Times New Roman" w:hAnsi="Nunito ExtraBold" w:cs="Times New Roman"/>
                <w:b/>
                <w:bCs/>
                <w:color w:val="FFFFFF" w:themeColor="background1"/>
                <w:kern w:val="0"/>
                <w:lang w:eastAsia="en-GB"/>
                <w14:ligatures w14:val="none"/>
              </w:rPr>
              <w:t>1</w:t>
            </w:r>
            <w:r w:rsidRPr="698C18A7">
              <w:rPr>
                <w:rFonts w:ascii="Nunito ExtraBold" w:eastAsia="Times New Roman" w:hAnsi="Nunito ExtraBold" w:cs="Times New Roman"/>
                <w:b/>
                <w:bCs/>
                <w:color w:val="FFFFFF" w:themeColor="background1"/>
                <w:lang w:eastAsia="en-GB"/>
              </w:rPr>
              <w:t>/</w:t>
            </w:r>
            <w:r w:rsidR="2813F198" w:rsidRPr="698C18A7">
              <w:rPr>
                <w:rFonts w:ascii="Nunito ExtraBold" w:eastAsia="Times New Roman" w:hAnsi="Nunito ExtraBold" w:cs="Times New Roman"/>
                <w:b/>
                <w:bCs/>
                <w:color w:val="FFFFFF" w:themeColor="background1"/>
                <w:lang w:eastAsia="en-GB"/>
              </w:rPr>
              <w:t>09</w:t>
            </w:r>
            <w:r w:rsidRPr="698C18A7">
              <w:rPr>
                <w:rFonts w:ascii="Nunito ExtraBold" w:eastAsia="Times New Roman" w:hAnsi="Nunito ExtraBold" w:cs="Times New Roman"/>
                <w:b/>
                <w:bCs/>
                <w:color w:val="FFFFFF" w:themeColor="background1"/>
                <w:lang w:eastAsia="en-GB"/>
              </w:rPr>
              <w:t>/</w:t>
            </w:r>
            <w:r w:rsidR="3435425F" w:rsidRPr="698C18A7">
              <w:rPr>
                <w:rFonts w:ascii="Nunito ExtraBold" w:eastAsia="Times New Roman" w:hAnsi="Nunito ExtraBold" w:cs="Times New Roman"/>
                <w:b/>
                <w:bCs/>
                <w:color w:val="FFFFFF" w:themeColor="background1"/>
                <w:lang w:eastAsia="en-GB"/>
              </w:rPr>
              <w:t>2026</w:t>
            </w:r>
          </w:p>
        </w:tc>
        <w:tc>
          <w:tcPr>
            <w:tcW w:w="6090" w:type="dxa"/>
            <w:shd w:val="clear" w:color="auto" w:fill="0083E0"/>
            <w:tcMar>
              <w:top w:w="100" w:type="dxa"/>
              <w:left w:w="100" w:type="dxa"/>
              <w:bottom w:w="100" w:type="dxa"/>
              <w:right w:w="100" w:type="dxa"/>
            </w:tcMar>
            <w:hideMark/>
          </w:tcPr>
          <w:p w14:paraId="6276CD29" w14:textId="77777777" w:rsidR="00B566BF" w:rsidRPr="00B566BF" w:rsidRDefault="00B566BF" w:rsidP="00B566BF">
            <w:pPr>
              <w:rPr>
                <w:rFonts w:ascii="Nunito ExtraBold" w:eastAsia="Times New Roman" w:hAnsi="Nunito ExtraBold" w:cs="Times New Roman"/>
                <w:b/>
                <w:bCs/>
                <w:color w:val="FFFFFF" w:themeColor="background1"/>
                <w:kern w:val="0"/>
                <w:lang w:eastAsia="en-GB"/>
                <w14:ligatures w14:val="none"/>
              </w:rPr>
            </w:pPr>
            <w:r w:rsidRPr="00B566BF">
              <w:rPr>
                <w:rFonts w:ascii="Nunito ExtraBold" w:eastAsia="Times New Roman" w:hAnsi="Nunito ExtraBold" w:cs="Times New Roman"/>
                <w:b/>
                <w:bCs/>
                <w:color w:val="FFFFFF" w:themeColor="background1"/>
                <w:kern w:val="0"/>
                <w:lang w:eastAsia="en-GB"/>
                <w14:ligatures w14:val="none"/>
              </w:rPr>
              <w:t>Shortlisting - all applicants informed</w:t>
            </w:r>
          </w:p>
        </w:tc>
      </w:tr>
      <w:tr w:rsidR="00075EFE" w:rsidRPr="00B566BF" w14:paraId="2F830625" w14:textId="77777777" w:rsidTr="698C18A7">
        <w:trPr>
          <w:jc w:val="center"/>
        </w:trPr>
        <w:tc>
          <w:tcPr>
            <w:tcW w:w="2547" w:type="dxa"/>
            <w:shd w:val="clear" w:color="auto" w:fill="0083E0"/>
            <w:tcMar>
              <w:top w:w="100" w:type="dxa"/>
              <w:left w:w="100" w:type="dxa"/>
              <w:bottom w:w="100" w:type="dxa"/>
              <w:right w:w="100" w:type="dxa"/>
            </w:tcMar>
            <w:hideMark/>
          </w:tcPr>
          <w:p w14:paraId="3F87BDBD" w14:textId="1770B2E4" w:rsidR="00B566BF" w:rsidRPr="00B566BF" w:rsidRDefault="1F31BB79" w:rsidP="00B566BF">
            <w:pPr>
              <w:rPr>
                <w:rFonts w:ascii="Nunito ExtraBold" w:eastAsia="Times New Roman" w:hAnsi="Nunito ExtraBold" w:cs="Times New Roman"/>
                <w:b/>
                <w:bCs/>
                <w:color w:val="FFFFFF" w:themeColor="background1"/>
                <w:kern w:val="0"/>
                <w:lang w:eastAsia="en-GB"/>
                <w14:ligatures w14:val="none"/>
              </w:rPr>
            </w:pPr>
            <w:r>
              <w:rPr>
                <w:rFonts w:ascii="Nunito ExtraBold" w:eastAsia="Times New Roman" w:hAnsi="Nunito ExtraBold" w:cs="Times New Roman"/>
                <w:b/>
                <w:bCs/>
                <w:color w:val="FFFFFF" w:themeColor="background1"/>
                <w:kern w:val="0"/>
                <w:lang w:eastAsia="en-GB"/>
                <w14:ligatures w14:val="none"/>
              </w:rPr>
              <w:t xml:space="preserve">Day </w:t>
            </w:r>
            <w:r w:rsidR="00DD6DEF">
              <w:rPr>
                <w:rFonts w:ascii="Nunito ExtraBold" w:eastAsia="Times New Roman" w:hAnsi="Nunito ExtraBold" w:cs="Times New Roman"/>
                <w:b/>
                <w:bCs/>
                <w:color w:val="FFFFFF" w:themeColor="background1"/>
                <w:kern w:val="0"/>
                <w:lang w:eastAsia="en-GB"/>
                <w14:ligatures w14:val="none"/>
              </w:rPr>
              <w:t>21</w:t>
            </w:r>
            <w:r w:rsidRPr="698C18A7">
              <w:rPr>
                <w:rFonts w:ascii="Nunito ExtraBold" w:eastAsia="Times New Roman" w:hAnsi="Nunito ExtraBold" w:cs="Times New Roman"/>
                <w:b/>
                <w:bCs/>
                <w:color w:val="FFFFFF" w:themeColor="background1"/>
                <w:lang w:eastAsia="en-GB"/>
              </w:rPr>
              <w:t>/</w:t>
            </w:r>
            <w:r w:rsidR="568D9E83" w:rsidRPr="698C18A7">
              <w:rPr>
                <w:rFonts w:ascii="Nunito ExtraBold" w:eastAsia="Times New Roman" w:hAnsi="Nunito ExtraBold" w:cs="Times New Roman"/>
                <w:b/>
                <w:bCs/>
                <w:color w:val="FFFFFF" w:themeColor="background1"/>
                <w:lang w:eastAsia="en-GB"/>
              </w:rPr>
              <w:t>09</w:t>
            </w:r>
            <w:r w:rsidRPr="698C18A7">
              <w:rPr>
                <w:rFonts w:ascii="Nunito ExtraBold" w:eastAsia="Times New Roman" w:hAnsi="Nunito ExtraBold" w:cs="Times New Roman"/>
                <w:b/>
                <w:bCs/>
                <w:color w:val="FFFFFF" w:themeColor="background1"/>
                <w:lang w:eastAsia="en-GB"/>
              </w:rPr>
              <w:t>/</w:t>
            </w:r>
            <w:r w:rsidR="604B3677" w:rsidRPr="698C18A7">
              <w:rPr>
                <w:rFonts w:ascii="Nunito ExtraBold" w:eastAsia="Times New Roman" w:hAnsi="Nunito ExtraBold" w:cs="Times New Roman"/>
                <w:b/>
                <w:bCs/>
                <w:color w:val="FFFFFF" w:themeColor="background1"/>
                <w:lang w:eastAsia="en-GB"/>
              </w:rPr>
              <w:t>2026</w:t>
            </w:r>
          </w:p>
        </w:tc>
        <w:tc>
          <w:tcPr>
            <w:tcW w:w="6090" w:type="dxa"/>
            <w:shd w:val="clear" w:color="auto" w:fill="0083E0"/>
            <w:tcMar>
              <w:top w:w="100" w:type="dxa"/>
              <w:left w:w="100" w:type="dxa"/>
              <w:bottom w:w="100" w:type="dxa"/>
              <w:right w:w="100" w:type="dxa"/>
            </w:tcMar>
            <w:hideMark/>
          </w:tcPr>
          <w:p w14:paraId="5586CD69" w14:textId="77777777" w:rsidR="00B566BF" w:rsidRPr="00B566BF" w:rsidRDefault="00B566BF" w:rsidP="00B566BF">
            <w:pPr>
              <w:rPr>
                <w:rFonts w:ascii="Nunito ExtraBold" w:eastAsia="Times New Roman" w:hAnsi="Nunito ExtraBold" w:cs="Times New Roman"/>
                <w:b/>
                <w:bCs/>
                <w:color w:val="FFFFFF" w:themeColor="background1"/>
                <w:kern w:val="0"/>
                <w:lang w:eastAsia="en-GB"/>
                <w14:ligatures w14:val="none"/>
              </w:rPr>
            </w:pPr>
            <w:r w:rsidRPr="00B566BF">
              <w:rPr>
                <w:rFonts w:ascii="Nunito ExtraBold" w:eastAsia="Times New Roman" w:hAnsi="Nunito ExtraBold" w:cs="Times New Roman"/>
                <w:b/>
                <w:bCs/>
                <w:color w:val="FFFFFF" w:themeColor="background1"/>
                <w:kern w:val="0"/>
                <w:lang w:eastAsia="en-GB"/>
                <w14:ligatures w14:val="none"/>
              </w:rPr>
              <w:t>Interviews</w:t>
            </w:r>
          </w:p>
        </w:tc>
      </w:tr>
      <w:tr w:rsidR="00075EFE" w:rsidRPr="00B566BF" w14:paraId="4BF86E98" w14:textId="77777777" w:rsidTr="698C18A7">
        <w:trPr>
          <w:jc w:val="center"/>
        </w:trPr>
        <w:tc>
          <w:tcPr>
            <w:tcW w:w="2547" w:type="dxa"/>
            <w:shd w:val="clear" w:color="auto" w:fill="0083E0"/>
            <w:tcMar>
              <w:top w:w="100" w:type="dxa"/>
              <w:left w:w="100" w:type="dxa"/>
              <w:bottom w:w="100" w:type="dxa"/>
              <w:right w:w="100" w:type="dxa"/>
            </w:tcMar>
            <w:hideMark/>
          </w:tcPr>
          <w:p w14:paraId="508F7A7A" w14:textId="5C34C4C3" w:rsidR="00B566BF" w:rsidRPr="00B566BF" w:rsidRDefault="1F31BB79" w:rsidP="00B566BF">
            <w:pPr>
              <w:rPr>
                <w:rFonts w:ascii="Nunito ExtraBold" w:eastAsia="Times New Roman" w:hAnsi="Nunito ExtraBold" w:cs="Times New Roman"/>
                <w:b/>
                <w:bCs/>
                <w:color w:val="FFFFFF" w:themeColor="background1"/>
                <w:kern w:val="0"/>
                <w:lang w:eastAsia="en-GB"/>
                <w14:ligatures w14:val="none"/>
              </w:rPr>
            </w:pPr>
            <w:r>
              <w:rPr>
                <w:rFonts w:ascii="Nunito ExtraBold" w:eastAsia="Times New Roman" w:hAnsi="Nunito ExtraBold" w:cs="Times New Roman"/>
                <w:b/>
                <w:bCs/>
                <w:color w:val="FFFFFF" w:themeColor="background1"/>
                <w:kern w:val="0"/>
                <w:lang w:eastAsia="en-GB"/>
                <w14:ligatures w14:val="none"/>
              </w:rPr>
              <w:t xml:space="preserve">Day </w:t>
            </w:r>
            <w:r w:rsidR="00513014">
              <w:rPr>
                <w:rFonts w:ascii="Nunito ExtraBold" w:eastAsia="Times New Roman" w:hAnsi="Nunito ExtraBold" w:cs="Times New Roman"/>
                <w:b/>
                <w:bCs/>
                <w:color w:val="FFFFFF" w:themeColor="background1"/>
                <w:kern w:val="0"/>
                <w:lang w:eastAsia="en-GB"/>
                <w14:ligatures w14:val="none"/>
              </w:rPr>
              <w:t>2</w:t>
            </w:r>
            <w:r w:rsidR="00DD6DEF">
              <w:rPr>
                <w:rFonts w:ascii="Nunito ExtraBold" w:eastAsia="Times New Roman" w:hAnsi="Nunito ExtraBold" w:cs="Times New Roman"/>
                <w:b/>
                <w:bCs/>
                <w:color w:val="FFFFFF" w:themeColor="background1"/>
                <w:kern w:val="0"/>
                <w:lang w:eastAsia="en-GB"/>
                <w14:ligatures w14:val="none"/>
              </w:rPr>
              <w:t>4</w:t>
            </w:r>
            <w:r w:rsidRPr="698C18A7">
              <w:rPr>
                <w:rFonts w:ascii="Nunito ExtraBold" w:eastAsia="Times New Roman" w:hAnsi="Nunito ExtraBold" w:cs="Times New Roman"/>
                <w:b/>
                <w:bCs/>
                <w:color w:val="FFFFFF" w:themeColor="background1"/>
                <w:lang w:eastAsia="en-GB"/>
              </w:rPr>
              <w:t>/</w:t>
            </w:r>
            <w:r w:rsidR="5F27D880" w:rsidRPr="698C18A7">
              <w:rPr>
                <w:rFonts w:ascii="Nunito ExtraBold" w:eastAsia="Times New Roman" w:hAnsi="Nunito ExtraBold" w:cs="Times New Roman"/>
                <w:b/>
                <w:bCs/>
                <w:color w:val="FFFFFF" w:themeColor="background1"/>
                <w:lang w:eastAsia="en-GB"/>
              </w:rPr>
              <w:t>09</w:t>
            </w:r>
            <w:r w:rsidRPr="698C18A7">
              <w:rPr>
                <w:rFonts w:ascii="Nunito ExtraBold" w:eastAsia="Times New Roman" w:hAnsi="Nunito ExtraBold" w:cs="Times New Roman"/>
                <w:b/>
                <w:bCs/>
                <w:color w:val="FFFFFF" w:themeColor="background1"/>
                <w:lang w:eastAsia="en-GB"/>
              </w:rPr>
              <w:t>/</w:t>
            </w:r>
            <w:r w:rsidR="39A1646E" w:rsidRPr="698C18A7">
              <w:rPr>
                <w:rFonts w:ascii="Nunito ExtraBold" w:eastAsia="Times New Roman" w:hAnsi="Nunito ExtraBold" w:cs="Times New Roman"/>
                <w:b/>
                <w:bCs/>
                <w:color w:val="FFFFFF" w:themeColor="background1"/>
                <w:lang w:eastAsia="en-GB"/>
              </w:rPr>
              <w:t>2026</w:t>
            </w:r>
          </w:p>
        </w:tc>
        <w:tc>
          <w:tcPr>
            <w:tcW w:w="6090" w:type="dxa"/>
            <w:shd w:val="clear" w:color="auto" w:fill="0083E0"/>
            <w:tcMar>
              <w:top w:w="100" w:type="dxa"/>
              <w:left w:w="100" w:type="dxa"/>
              <w:bottom w:w="100" w:type="dxa"/>
              <w:right w:w="100" w:type="dxa"/>
            </w:tcMar>
            <w:hideMark/>
          </w:tcPr>
          <w:p w14:paraId="2B5A8DA3" w14:textId="77777777" w:rsidR="00B566BF" w:rsidRPr="00B566BF" w:rsidRDefault="00B566BF" w:rsidP="00B566BF">
            <w:pPr>
              <w:rPr>
                <w:rFonts w:ascii="Nunito ExtraBold" w:eastAsia="Times New Roman" w:hAnsi="Nunito ExtraBold" w:cs="Times New Roman"/>
                <w:b/>
                <w:bCs/>
                <w:color w:val="FFFFFF" w:themeColor="background1"/>
                <w:kern w:val="0"/>
                <w:lang w:eastAsia="en-GB"/>
                <w14:ligatures w14:val="none"/>
              </w:rPr>
            </w:pPr>
            <w:r w:rsidRPr="00B566BF">
              <w:rPr>
                <w:rFonts w:ascii="Nunito ExtraBold" w:eastAsia="Times New Roman" w:hAnsi="Nunito ExtraBold" w:cs="Times New Roman"/>
                <w:b/>
                <w:bCs/>
                <w:color w:val="FFFFFF" w:themeColor="background1"/>
                <w:kern w:val="0"/>
                <w:lang w:eastAsia="en-GB"/>
                <w14:ligatures w14:val="none"/>
              </w:rPr>
              <w:t>Appointment - all interviewees informed</w:t>
            </w:r>
          </w:p>
        </w:tc>
      </w:tr>
    </w:tbl>
    <w:p w14:paraId="26EFA56C" w14:textId="77777777" w:rsidR="00611381" w:rsidRDefault="00611381" w:rsidP="00B566BF">
      <w:pPr>
        <w:rPr>
          <w:rFonts w:ascii="Nunito" w:eastAsia="Times New Roman" w:hAnsi="Nunito" w:cs="Times New Roman"/>
          <w:color w:val="000000"/>
          <w:kern w:val="0"/>
          <w:lang w:eastAsia="en-GB"/>
          <w14:ligatures w14:val="none"/>
        </w:rPr>
      </w:pPr>
    </w:p>
    <w:p w14:paraId="7AF01E39" w14:textId="7DC1786C" w:rsidR="00283E13" w:rsidRPr="00611381" w:rsidRDefault="00B566BF" w:rsidP="451996E5">
      <w:pPr>
        <w:ind w:left="426"/>
        <w:rPr>
          <w:rFonts w:ascii="Times New Roman" w:eastAsia="Times New Roman" w:hAnsi="Times New Roman" w:cs="Times New Roman"/>
          <w:kern w:val="0"/>
          <w:lang w:eastAsia="en-GB"/>
          <w14:ligatures w14:val="none"/>
        </w:rPr>
      </w:pPr>
      <w:r w:rsidRPr="451996E5">
        <w:rPr>
          <w:rFonts w:ascii="Nunito" w:eastAsia="Times New Roman" w:hAnsi="Nunito" w:cs="Times New Roman"/>
          <w:color w:val="000000" w:themeColor="text1"/>
          <w:lang w:eastAsia="en-GB"/>
        </w:rPr>
        <w:lastRenderedPageBreak/>
        <w:t xml:space="preserve">The recruitment process will be handled via </w:t>
      </w:r>
      <w:r w:rsidRPr="451996E5">
        <w:rPr>
          <w:rFonts w:ascii="Nunito" w:eastAsia="Times New Roman" w:hAnsi="Nunito" w:cs="Times New Roman"/>
          <w:color w:val="0000FF"/>
          <w:u w:val="single"/>
          <w:lang w:eastAsia="en-GB"/>
        </w:rPr>
        <w:t>recruitment</w:t>
      </w:r>
      <w:hyperlink r:id="rId17">
        <w:r w:rsidRPr="451996E5">
          <w:rPr>
            <w:rFonts w:ascii="Nunito" w:eastAsia="Times New Roman" w:hAnsi="Nunito" w:cs="Times New Roman"/>
            <w:color w:val="0000FF"/>
            <w:u w:val="single"/>
            <w:lang w:eastAsia="en-GB"/>
          </w:rPr>
          <w:t>@leapsports.org</w:t>
        </w:r>
      </w:hyperlink>
      <w:r w:rsidRPr="451996E5">
        <w:rPr>
          <w:rFonts w:ascii="Nunito" w:eastAsia="Times New Roman" w:hAnsi="Nunito" w:cs="Times New Roman"/>
          <w:color w:val="0000FF"/>
          <w:u w:val="single"/>
          <w:lang w:eastAsia="en-GB"/>
        </w:rPr>
        <w:t xml:space="preserve"> </w:t>
      </w:r>
      <w:r w:rsidRPr="451996E5">
        <w:rPr>
          <w:rFonts w:ascii="Nunito" w:eastAsia="Times New Roman" w:hAnsi="Nunito" w:cs="Times New Roman"/>
          <w:color w:val="000000" w:themeColor="text1"/>
          <w:lang w:eastAsia="en-GB"/>
        </w:rPr>
        <w:t xml:space="preserve"> Please </w:t>
      </w:r>
      <w:r>
        <w:br/>
      </w:r>
      <w:r w:rsidRPr="451996E5">
        <w:rPr>
          <w:rFonts w:ascii="Nunito" w:eastAsia="Times New Roman" w:hAnsi="Nunito" w:cs="Times New Roman"/>
          <w:color w:val="000000" w:themeColor="text1"/>
          <w:lang w:eastAsia="en-GB"/>
        </w:rPr>
        <w:t>direct all enquiries to here.  </w:t>
      </w:r>
    </w:p>
    <w:sectPr w:rsidR="00283E13" w:rsidRPr="00611381" w:rsidSect="006856D3">
      <w:footerReference w:type="default" r:id="rId18"/>
      <w:pgSz w:w="11906" w:h="16838"/>
      <w:pgMar w:top="1440" w:right="1440" w:bottom="1440" w:left="1440" w:header="709" w:footer="13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407B8" w14:textId="77777777" w:rsidR="00D2212D" w:rsidRDefault="00D2212D" w:rsidP="00001BBE">
      <w:r>
        <w:separator/>
      </w:r>
    </w:p>
  </w:endnote>
  <w:endnote w:type="continuationSeparator" w:id="0">
    <w:p w14:paraId="63DD7254" w14:textId="77777777" w:rsidR="00D2212D" w:rsidRDefault="00D2212D" w:rsidP="0000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Nunito Black">
    <w:panose1 w:val="00000000000000000000"/>
    <w:charset w:val="00"/>
    <w:family w:val="auto"/>
    <w:pitch w:val="variable"/>
    <w:sig w:usb0="A00002FF" w:usb1="5000204B" w:usb2="00000000" w:usb3="00000000" w:csb0="00000197" w:csb1="00000000"/>
  </w:font>
  <w:font w:name="Nunito ExtraBold">
    <w:panose1 w:val="00000000000000000000"/>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F11B" w14:textId="1A0A7A3D" w:rsidR="00001BBE" w:rsidRDefault="00611381">
    <w:pPr>
      <w:pStyle w:val="Footer"/>
    </w:pPr>
    <w:r>
      <w:rPr>
        <w:noProof/>
      </w:rPr>
      <w:drawing>
        <wp:anchor distT="0" distB="0" distL="114300" distR="114300" simplePos="0" relativeHeight="251658241" behindDoc="0" locked="0" layoutInCell="1" allowOverlap="1" wp14:anchorId="4EEA8758" wp14:editId="1880B927">
          <wp:simplePos x="0" y="0"/>
          <wp:positionH relativeFrom="column">
            <wp:posOffset>5436870</wp:posOffset>
          </wp:positionH>
          <wp:positionV relativeFrom="paragraph">
            <wp:posOffset>357778</wp:posOffset>
          </wp:positionV>
          <wp:extent cx="1189907" cy="545011"/>
          <wp:effectExtent l="0" t="0" r="4445" b="1270"/>
          <wp:wrapNone/>
          <wp:docPr id="1114827493" name="Picture 4" descr="A whit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99465" name="Picture 4" descr="A white letter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9907" cy="54501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3CDD74CF" wp14:editId="32573A85">
          <wp:simplePos x="0" y="0"/>
          <wp:positionH relativeFrom="column">
            <wp:posOffset>2874010</wp:posOffset>
          </wp:positionH>
          <wp:positionV relativeFrom="paragraph">
            <wp:posOffset>-513261</wp:posOffset>
          </wp:positionV>
          <wp:extent cx="4050949" cy="1559379"/>
          <wp:effectExtent l="0" t="0" r="635" b="3175"/>
          <wp:wrapNone/>
          <wp:docPr id="1742238056" name="Picture 2" descr="A blue and black rounded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60584" name="Picture 2" descr="A blue and black rounded shape&#10;&#10;AI-generated content may be incorrect."/>
                  <pic:cNvPicPr/>
                </pic:nvPicPr>
                <pic:blipFill rotWithShape="1">
                  <a:blip r:embed="rId2" cstate="print">
                    <a:extLst>
                      <a:ext uri="{28A0092B-C50C-407E-A947-70E740481C1C}">
                        <a14:useLocalDpi xmlns:a14="http://schemas.microsoft.com/office/drawing/2010/main" val="0"/>
                      </a:ext>
                    </a:extLst>
                  </a:blip>
                  <a:srcRect l="29313" t="74415" b="-1574"/>
                  <a:stretch>
                    <a:fillRect/>
                  </a:stretch>
                </pic:blipFill>
                <pic:spPr bwMode="auto">
                  <a:xfrm rot="10800000">
                    <a:off x="0" y="0"/>
                    <a:ext cx="4050949" cy="15593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17EF7" w14:textId="77777777" w:rsidR="00D2212D" w:rsidRDefault="00D2212D" w:rsidP="00001BBE">
      <w:r>
        <w:separator/>
      </w:r>
    </w:p>
  </w:footnote>
  <w:footnote w:type="continuationSeparator" w:id="0">
    <w:p w14:paraId="68B9EFCE" w14:textId="77777777" w:rsidR="00D2212D" w:rsidRDefault="00D2212D" w:rsidP="00001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5810"/>
    <w:multiLevelType w:val="hybridMultilevel"/>
    <w:tmpl w:val="03B8F33E"/>
    <w:lvl w:ilvl="0" w:tplc="37120BB8">
      <w:start w:val="1"/>
      <w:numFmt w:val="decimal"/>
      <w:lvlText w:val="%1."/>
      <w:lvlJc w:val="left"/>
      <w:pPr>
        <w:ind w:left="720" w:hanging="360"/>
      </w:pPr>
    </w:lvl>
    <w:lvl w:ilvl="1" w:tplc="D96EC94E">
      <w:start w:val="1"/>
      <w:numFmt w:val="lowerLetter"/>
      <w:lvlText w:val="%2."/>
      <w:lvlJc w:val="left"/>
      <w:pPr>
        <w:ind w:left="1440" w:hanging="360"/>
      </w:pPr>
    </w:lvl>
    <w:lvl w:ilvl="2" w:tplc="35DCB9CA">
      <w:start w:val="1"/>
      <w:numFmt w:val="lowerRoman"/>
      <w:lvlText w:val="%3."/>
      <w:lvlJc w:val="right"/>
      <w:pPr>
        <w:ind w:left="2160" w:hanging="180"/>
      </w:pPr>
    </w:lvl>
    <w:lvl w:ilvl="3" w:tplc="1804A4FC">
      <w:start w:val="1"/>
      <w:numFmt w:val="decimal"/>
      <w:lvlText w:val="%4."/>
      <w:lvlJc w:val="left"/>
      <w:pPr>
        <w:ind w:left="2880" w:hanging="360"/>
      </w:pPr>
    </w:lvl>
    <w:lvl w:ilvl="4" w:tplc="DF0698B6">
      <w:start w:val="1"/>
      <w:numFmt w:val="lowerLetter"/>
      <w:lvlText w:val="%5."/>
      <w:lvlJc w:val="left"/>
      <w:pPr>
        <w:ind w:left="3600" w:hanging="360"/>
      </w:pPr>
    </w:lvl>
    <w:lvl w:ilvl="5" w:tplc="E7265516">
      <w:start w:val="1"/>
      <w:numFmt w:val="lowerRoman"/>
      <w:lvlText w:val="%6."/>
      <w:lvlJc w:val="right"/>
      <w:pPr>
        <w:ind w:left="4320" w:hanging="180"/>
      </w:pPr>
    </w:lvl>
    <w:lvl w:ilvl="6" w:tplc="8362B65A">
      <w:start w:val="1"/>
      <w:numFmt w:val="decimal"/>
      <w:lvlText w:val="%7."/>
      <w:lvlJc w:val="left"/>
      <w:pPr>
        <w:ind w:left="5040" w:hanging="360"/>
      </w:pPr>
    </w:lvl>
    <w:lvl w:ilvl="7" w:tplc="1F9C0774">
      <w:start w:val="1"/>
      <w:numFmt w:val="lowerLetter"/>
      <w:lvlText w:val="%8."/>
      <w:lvlJc w:val="left"/>
      <w:pPr>
        <w:ind w:left="5760" w:hanging="360"/>
      </w:pPr>
    </w:lvl>
    <w:lvl w:ilvl="8" w:tplc="5C5A7000">
      <w:start w:val="1"/>
      <w:numFmt w:val="lowerRoman"/>
      <w:lvlText w:val="%9."/>
      <w:lvlJc w:val="right"/>
      <w:pPr>
        <w:ind w:left="6480" w:hanging="180"/>
      </w:pPr>
    </w:lvl>
  </w:abstractNum>
  <w:abstractNum w:abstractNumId="1" w15:restartNumberingAfterBreak="0">
    <w:nsid w:val="4C148B2A"/>
    <w:multiLevelType w:val="hybridMultilevel"/>
    <w:tmpl w:val="FFFFFFFF"/>
    <w:lvl w:ilvl="0" w:tplc="EB560782">
      <w:start w:val="1"/>
      <w:numFmt w:val="bullet"/>
      <w:lvlText w:val=""/>
      <w:lvlJc w:val="left"/>
      <w:pPr>
        <w:ind w:left="720" w:hanging="360"/>
      </w:pPr>
      <w:rPr>
        <w:rFonts w:ascii="Symbol" w:hAnsi="Symbol" w:hint="default"/>
      </w:rPr>
    </w:lvl>
    <w:lvl w:ilvl="1" w:tplc="7302AB2A">
      <w:start w:val="1"/>
      <w:numFmt w:val="bullet"/>
      <w:lvlText w:val="o"/>
      <w:lvlJc w:val="left"/>
      <w:pPr>
        <w:ind w:left="1440" w:hanging="360"/>
      </w:pPr>
      <w:rPr>
        <w:rFonts w:ascii="Courier New" w:hAnsi="Courier New" w:hint="default"/>
      </w:rPr>
    </w:lvl>
    <w:lvl w:ilvl="2" w:tplc="0E36A43C">
      <w:start w:val="1"/>
      <w:numFmt w:val="bullet"/>
      <w:lvlText w:val=""/>
      <w:lvlJc w:val="left"/>
      <w:pPr>
        <w:ind w:left="2160" w:hanging="360"/>
      </w:pPr>
      <w:rPr>
        <w:rFonts w:ascii="Wingdings" w:hAnsi="Wingdings" w:hint="default"/>
      </w:rPr>
    </w:lvl>
    <w:lvl w:ilvl="3" w:tplc="101E9F62">
      <w:start w:val="1"/>
      <w:numFmt w:val="bullet"/>
      <w:lvlText w:val=""/>
      <w:lvlJc w:val="left"/>
      <w:pPr>
        <w:ind w:left="2880" w:hanging="360"/>
      </w:pPr>
      <w:rPr>
        <w:rFonts w:ascii="Symbol" w:hAnsi="Symbol" w:hint="default"/>
      </w:rPr>
    </w:lvl>
    <w:lvl w:ilvl="4" w:tplc="DBFE2D6E">
      <w:start w:val="1"/>
      <w:numFmt w:val="bullet"/>
      <w:lvlText w:val="o"/>
      <w:lvlJc w:val="left"/>
      <w:pPr>
        <w:ind w:left="3600" w:hanging="360"/>
      </w:pPr>
      <w:rPr>
        <w:rFonts w:ascii="Courier New" w:hAnsi="Courier New" w:hint="default"/>
      </w:rPr>
    </w:lvl>
    <w:lvl w:ilvl="5" w:tplc="55B09326">
      <w:start w:val="1"/>
      <w:numFmt w:val="bullet"/>
      <w:lvlText w:val=""/>
      <w:lvlJc w:val="left"/>
      <w:pPr>
        <w:ind w:left="4320" w:hanging="360"/>
      </w:pPr>
      <w:rPr>
        <w:rFonts w:ascii="Wingdings" w:hAnsi="Wingdings" w:hint="default"/>
      </w:rPr>
    </w:lvl>
    <w:lvl w:ilvl="6" w:tplc="B09499A2">
      <w:start w:val="1"/>
      <w:numFmt w:val="bullet"/>
      <w:lvlText w:val=""/>
      <w:lvlJc w:val="left"/>
      <w:pPr>
        <w:ind w:left="5040" w:hanging="360"/>
      </w:pPr>
      <w:rPr>
        <w:rFonts w:ascii="Symbol" w:hAnsi="Symbol" w:hint="default"/>
      </w:rPr>
    </w:lvl>
    <w:lvl w:ilvl="7" w:tplc="7D583D10">
      <w:start w:val="1"/>
      <w:numFmt w:val="bullet"/>
      <w:lvlText w:val="o"/>
      <w:lvlJc w:val="left"/>
      <w:pPr>
        <w:ind w:left="5760" w:hanging="360"/>
      </w:pPr>
      <w:rPr>
        <w:rFonts w:ascii="Courier New" w:hAnsi="Courier New" w:hint="default"/>
      </w:rPr>
    </w:lvl>
    <w:lvl w:ilvl="8" w:tplc="19D43982">
      <w:start w:val="1"/>
      <w:numFmt w:val="bullet"/>
      <w:lvlText w:val=""/>
      <w:lvlJc w:val="left"/>
      <w:pPr>
        <w:ind w:left="6480" w:hanging="360"/>
      </w:pPr>
      <w:rPr>
        <w:rFonts w:ascii="Wingdings" w:hAnsi="Wingdings" w:hint="default"/>
      </w:rPr>
    </w:lvl>
  </w:abstractNum>
  <w:abstractNum w:abstractNumId="2" w15:restartNumberingAfterBreak="0">
    <w:nsid w:val="534C10E1"/>
    <w:multiLevelType w:val="hybridMultilevel"/>
    <w:tmpl w:val="FFFFFFFF"/>
    <w:lvl w:ilvl="0" w:tplc="0BAC46CE">
      <w:start w:val="1"/>
      <w:numFmt w:val="bullet"/>
      <w:lvlText w:val=""/>
      <w:lvlJc w:val="left"/>
      <w:pPr>
        <w:ind w:left="720" w:hanging="360"/>
      </w:pPr>
      <w:rPr>
        <w:rFonts w:ascii="Symbol" w:hAnsi="Symbol" w:hint="default"/>
      </w:rPr>
    </w:lvl>
    <w:lvl w:ilvl="1" w:tplc="C3424052">
      <w:start w:val="1"/>
      <w:numFmt w:val="bullet"/>
      <w:lvlText w:val="o"/>
      <w:lvlJc w:val="left"/>
      <w:pPr>
        <w:ind w:left="1440" w:hanging="360"/>
      </w:pPr>
      <w:rPr>
        <w:rFonts w:ascii="Courier New" w:hAnsi="Courier New" w:hint="default"/>
      </w:rPr>
    </w:lvl>
    <w:lvl w:ilvl="2" w:tplc="1330727A">
      <w:start w:val="1"/>
      <w:numFmt w:val="bullet"/>
      <w:lvlText w:val=""/>
      <w:lvlJc w:val="left"/>
      <w:pPr>
        <w:ind w:left="2160" w:hanging="360"/>
      </w:pPr>
      <w:rPr>
        <w:rFonts w:ascii="Wingdings" w:hAnsi="Wingdings" w:hint="default"/>
      </w:rPr>
    </w:lvl>
    <w:lvl w:ilvl="3" w:tplc="5150E71A">
      <w:start w:val="1"/>
      <w:numFmt w:val="bullet"/>
      <w:lvlText w:val=""/>
      <w:lvlJc w:val="left"/>
      <w:pPr>
        <w:ind w:left="2880" w:hanging="360"/>
      </w:pPr>
      <w:rPr>
        <w:rFonts w:ascii="Symbol" w:hAnsi="Symbol" w:hint="default"/>
      </w:rPr>
    </w:lvl>
    <w:lvl w:ilvl="4" w:tplc="8758A514">
      <w:start w:val="1"/>
      <w:numFmt w:val="bullet"/>
      <w:lvlText w:val="o"/>
      <w:lvlJc w:val="left"/>
      <w:pPr>
        <w:ind w:left="3600" w:hanging="360"/>
      </w:pPr>
      <w:rPr>
        <w:rFonts w:ascii="Courier New" w:hAnsi="Courier New" w:hint="default"/>
      </w:rPr>
    </w:lvl>
    <w:lvl w:ilvl="5" w:tplc="8AD6AF08">
      <w:start w:val="1"/>
      <w:numFmt w:val="bullet"/>
      <w:lvlText w:val=""/>
      <w:lvlJc w:val="left"/>
      <w:pPr>
        <w:ind w:left="4320" w:hanging="360"/>
      </w:pPr>
      <w:rPr>
        <w:rFonts w:ascii="Wingdings" w:hAnsi="Wingdings" w:hint="default"/>
      </w:rPr>
    </w:lvl>
    <w:lvl w:ilvl="6" w:tplc="3FA4F3C6">
      <w:start w:val="1"/>
      <w:numFmt w:val="bullet"/>
      <w:lvlText w:val=""/>
      <w:lvlJc w:val="left"/>
      <w:pPr>
        <w:ind w:left="5040" w:hanging="360"/>
      </w:pPr>
      <w:rPr>
        <w:rFonts w:ascii="Symbol" w:hAnsi="Symbol" w:hint="default"/>
      </w:rPr>
    </w:lvl>
    <w:lvl w:ilvl="7" w:tplc="BE64BA80">
      <w:start w:val="1"/>
      <w:numFmt w:val="bullet"/>
      <w:lvlText w:val="o"/>
      <w:lvlJc w:val="left"/>
      <w:pPr>
        <w:ind w:left="5760" w:hanging="360"/>
      </w:pPr>
      <w:rPr>
        <w:rFonts w:ascii="Courier New" w:hAnsi="Courier New" w:hint="default"/>
      </w:rPr>
    </w:lvl>
    <w:lvl w:ilvl="8" w:tplc="2EE8E9EE">
      <w:start w:val="1"/>
      <w:numFmt w:val="bullet"/>
      <w:lvlText w:val=""/>
      <w:lvlJc w:val="left"/>
      <w:pPr>
        <w:ind w:left="6480" w:hanging="360"/>
      </w:pPr>
      <w:rPr>
        <w:rFonts w:ascii="Wingdings" w:hAnsi="Wingdings" w:hint="default"/>
      </w:rPr>
    </w:lvl>
  </w:abstractNum>
  <w:abstractNum w:abstractNumId="3" w15:restartNumberingAfterBreak="0">
    <w:nsid w:val="6B6437E7"/>
    <w:multiLevelType w:val="hybridMultilevel"/>
    <w:tmpl w:val="9466BB6A"/>
    <w:lvl w:ilvl="0" w:tplc="3B20AED4">
      <w:start w:val="1"/>
      <w:numFmt w:val="decimal"/>
      <w:lvlText w:val="%1."/>
      <w:lvlJc w:val="left"/>
      <w:pPr>
        <w:ind w:left="720" w:hanging="360"/>
      </w:pPr>
      <w:rPr>
        <w:rFonts w:ascii="Nunito" w:eastAsia="Times New Roman" w:hAnsi="Nunito" w:cs="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6ADA30"/>
    <w:multiLevelType w:val="hybridMultilevel"/>
    <w:tmpl w:val="FFFFFFFF"/>
    <w:lvl w:ilvl="0" w:tplc="26306350">
      <w:start w:val="1"/>
      <w:numFmt w:val="bullet"/>
      <w:lvlText w:val=""/>
      <w:lvlJc w:val="left"/>
      <w:pPr>
        <w:ind w:left="720" w:hanging="360"/>
      </w:pPr>
      <w:rPr>
        <w:rFonts w:ascii="Symbol" w:hAnsi="Symbol" w:hint="default"/>
      </w:rPr>
    </w:lvl>
    <w:lvl w:ilvl="1" w:tplc="5F3ABBAE">
      <w:start w:val="1"/>
      <w:numFmt w:val="bullet"/>
      <w:lvlText w:val="o"/>
      <w:lvlJc w:val="left"/>
      <w:pPr>
        <w:ind w:left="1440" w:hanging="360"/>
      </w:pPr>
      <w:rPr>
        <w:rFonts w:ascii="Courier New" w:hAnsi="Courier New" w:hint="default"/>
      </w:rPr>
    </w:lvl>
    <w:lvl w:ilvl="2" w:tplc="BA4462B2">
      <w:start w:val="1"/>
      <w:numFmt w:val="bullet"/>
      <w:lvlText w:val=""/>
      <w:lvlJc w:val="left"/>
      <w:pPr>
        <w:ind w:left="2160" w:hanging="360"/>
      </w:pPr>
      <w:rPr>
        <w:rFonts w:ascii="Wingdings" w:hAnsi="Wingdings" w:hint="default"/>
      </w:rPr>
    </w:lvl>
    <w:lvl w:ilvl="3" w:tplc="AE9AD486">
      <w:start w:val="1"/>
      <w:numFmt w:val="bullet"/>
      <w:lvlText w:val=""/>
      <w:lvlJc w:val="left"/>
      <w:pPr>
        <w:ind w:left="2880" w:hanging="360"/>
      </w:pPr>
      <w:rPr>
        <w:rFonts w:ascii="Symbol" w:hAnsi="Symbol" w:hint="default"/>
      </w:rPr>
    </w:lvl>
    <w:lvl w:ilvl="4" w:tplc="98AEE234">
      <w:start w:val="1"/>
      <w:numFmt w:val="bullet"/>
      <w:lvlText w:val="o"/>
      <w:lvlJc w:val="left"/>
      <w:pPr>
        <w:ind w:left="3600" w:hanging="360"/>
      </w:pPr>
      <w:rPr>
        <w:rFonts w:ascii="Courier New" w:hAnsi="Courier New" w:hint="default"/>
      </w:rPr>
    </w:lvl>
    <w:lvl w:ilvl="5" w:tplc="83FA7A2C">
      <w:start w:val="1"/>
      <w:numFmt w:val="bullet"/>
      <w:lvlText w:val=""/>
      <w:lvlJc w:val="left"/>
      <w:pPr>
        <w:ind w:left="4320" w:hanging="360"/>
      </w:pPr>
      <w:rPr>
        <w:rFonts w:ascii="Wingdings" w:hAnsi="Wingdings" w:hint="default"/>
      </w:rPr>
    </w:lvl>
    <w:lvl w:ilvl="6" w:tplc="8710F276">
      <w:start w:val="1"/>
      <w:numFmt w:val="bullet"/>
      <w:lvlText w:val=""/>
      <w:lvlJc w:val="left"/>
      <w:pPr>
        <w:ind w:left="5040" w:hanging="360"/>
      </w:pPr>
      <w:rPr>
        <w:rFonts w:ascii="Symbol" w:hAnsi="Symbol" w:hint="default"/>
      </w:rPr>
    </w:lvl>
    <w:lvl w:ilvl="7" w:tplc="2A92A04A">
      <w:start w:val="1"/>
      <w:numFmt w:val="bullet"/>
      <w:lvlText w:val="o"/>
      <w:lvlJc w:val="left"/>
      <w:pPr>
        <w:ind w:left="5760" w:hanging="360"/>
      </w:pPr>
      <w:rPr>
        <w:rFonts w:ascii="Courier New" w:hAnsi="Courier New" w:hint="default"/>
      </w:rPr>
    </w:lvl>
    <w:lvl w:ilvl="8" w:tplc="C0C4CF2E">
      <w:start w:val="1"/>
      <w:numFmt w:val="bullet"/>
      <w:lvlText w:val=""/>
      <w:lvlJc w:val="left"/>
      <w:pPr>
        <w:ind w:left="6480" w:hanging="360"/>
      </w:pPr>
      <w:rPr>
        <w:rFonts w:ascii="Wingdings" w:hAnsi="Wingdings" w:hint="default"/>
      </w:rPr>
    </w:lvl>
  </w:abstractNum>
  <w:num w:numId="1" w16cid:durableId="2105682115">
    <w:abstractNumId w:val="4"/>
  </w:num>
  <w:num w:numId="2" w16cid:durableId="1388332265">
    <w:abstractNumId w:val="1"/>
  </w:num>
  <w:num w:numId="3" w16cid:durableId="271909177">
    <w:abstractNumId w:val="2"/>
  </w:num>
  <w:num w:numId="4" w16cid:durableId="1285038837">
    <w:abstractNumId w:val="0"/>
  </w:num>
  <w:num w:numId="5" w16cid:durableId="84516944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C00"/>
    <w:rsid w:val="00001BBE"/>
    <w:rsid w:val="00006FE7"/>
    <w:rsid w:val="00023CE8"/>
    <w:rsid w:val="00050C21"/>
    <w:rsid w:val="00073559"/>
    <w:rsid w:val="00075EFE"/>
    <w:rsid w:val="000A2516"/>
    <w:rsid w:val="000E53AA"/>
    <w:rsid w:val="000E55B5"/>
    <w:rsid w:val="000F30F6"/>
    <w:rsid w:val="000F591E"/>
    <w:rsid w:val="001008A6"/>
    <w:rsid w:val="00104D41"/>
    <w:rsid w:val="0016400C"/>
    <w:rsid w:val="001704DF"/>
    <w:rsid w:val="00176A4C"/>
    <w:rsid w:val="00184924"/>
    <w:rsid w:val="00195F32"/>
    <w:rsid w:val="001A03B8"/>
    <w:rsid w:val="001A3397"/>
    <w:rsid w:val="001F36E7"/>
    <w:rsid w:val="00283E13"/>
    <w:rsid w:val="00290776"/>
    <w:rsid w:val="002A0B69"/>
    <w:rsid w:val="002C2733"/>
    <w:rsid w:val="002E1D63"/>
    <w:rsid w:val="002F22FE"/>
    <w:rsid w:val="00306B6C"/>
    <w:rsid w:val="00307341"/>
    <w:rsid w:val="003140C1"/>
    <w:rsid w:val="00360739"/>
    <w:rsid w:val="00374FC9"/>
    <w:rsid w:val="00393CC4"/>
    <w:rsid w:val="003B4C6C"/>
    <w:rsid w:val="003C02CB"/>
    <w:rsid w:val="003C4292"/>
    <w:rsid w:val="004072AD"/>
    <w:rsid w:val="0044028A"/>
    <w:rsid w:val="004477B7"/>
    <w:rsid w:val="0045197A"/>
    <w:rsid w:val="0046548B"/>
    <w:rsid w:val="004656E0"/>
    <w:rsid w:val="00476515"/>
    <w:rsid w:val="0049446B"/>
    <w:rsid w:val="004B5856"/>
    <w:rsid w:val="004F7F41"/>
    <w:rsid w:val="0051057B"/>
    <w:rsid w:val="00511BC0"/>
    <w:rsid w:val="00513014"/>
    <w:rsid w:val="0052022F"/>
    <w:rsid w:val="005239D0"/>
    <w:rsid w:val="005536BB"/>
    <w:rsid w:val="00557055"/>
    <w:rsid w:val="005639F9"/>
    <w:rsid w:val="00564030"/>
    <w:rsid w:val="00565B0F"/>
    <w:rsid w:val="005679F4"/>
    <w:rsid w:val="00582A25"/>
    <w:rsid w:val="005C630D"/>
    <w:rsid w:val="005D0A00"/>
    <w:rsid w:val="005E0C05"/>
    <w:rsid w:val="00611381"/>
    <w:rsid w:val="00611F4E"/>
    <w:rsid w:val="00636B1E"/>
    <w:rsid w:val="006530EE"/>
    <w:rsid w:val="006856D3"/>
    <w:rsid w:val="0069150C"/>
    <w:rsid w:val="00691C62"/>
    <w:rsid w:val="00691D41"/>
    <w:rsid w:val="006C4C81"/>
    <w:rsid w:val="006F0C00"/>
    <w:rsid w:val="007115B8"/>
    <w:rsid w:val="0071369F"/>
    <w:rsid w:val="00736CF6"/>
    <w:rsid w:val="00764EB2"/>
    <w:rsid w:val="00783AA7"/>
    <w:rsid w:val="007872D9"/>
    <w:rsid w:val="007A46B1"/>
    <w:rsid w:val="007A4E00"/>
    <w:rsid w:val="007F08D0"/>
    <w:rsid w:val="007F18BF"/>
    <w:rsid w:val="00823336"/>
    <w:rsid w:val="008557A3"/>
    <w:rsid w:val="00856F07"/>
    <w:rsid w:val="00864EAF"/>
    <w:rsid w:val="008728C3"/>
    <w:rsid w:val="008760C2"/>
    <w:rsid w:val="00890C80"/>
    <w:rsid w:val="008C5662"/>
    <w:rsid w:val="008D36ED"/>
    <w:rsid w:val="008E1787"/>
    <w:rsid w:val="008E3D52"/>
    <w:rsid w:val="008F747C"/>
    <w:rsid w:val="00905A68"/>
    <w:rsid w:val="00921301"/>
    <w:rsid w:val="00921E89"/>
    <w:rsid w:val="009372D2"/>
    <w:rsid w:val="00942072"/>
    <w:rsid w:val="009621C3"/>
    <w:rsid w:val="00972532"/>
    <w:rsid w:val="00997F7E"/>
    <w:rsid w:val="009E3CF8"/>
    <w:rsid w:val="00A074BE"/>
    <w:rsid w:val="00A07650"/>
    <w:rsid w:val="00A0787A"/>
    <w:rsid w:val="00A23466"/>
    <w:rsid w:val="00A24128"/>
    <w:rsid w:val="00A340E3"/>
    <w:rsid w:val="00A3455C"/>
    <w:rsid w:val="00A406C9"/>
    <w:rsid w:val="00A460B7"/>
    <w:rsid w:val="00A863D3"/>
    <w:rsid w:val="00AA4002"/>
    <w:rsid w:val="00AB38FE"/>
    <w:rsid w:val="00AB412A"/>
    <w:rsid w:val="00AC49BD"/>
    <w:rsid w:val="00AE56B1"/>
    <w:rsid w:val="00AF6243"/>
    <w:rsid w:val="00B037B1"/>
    <w:rsid w:val="00B15CAD"/>
    <w:rsid w:val="00B24EEA"/>
    <w:rsid w:val="00B34990"/>
    <w:rsid w:val="00B566BF"/>
    <w:rsid w:val="00B8167D"/>
    <w:rsid w:val="00B97D3E"/>
    <w:rsid w:val="00BA703C"/>
    <w:rsid w:val="00BA7C96"/>
    <w:rsid w:val="00BE63A7"/>
    <w:rsid w:val="00BF66E8"/>
    <w:rsid w:val="00C17AEB"/>
    <w:rsid w:val="00C23123"/>
    <w:rsid w:val="00C657B1"/>
    <w:rsid w:val="00C82E0D"/>
    <w:rsid w:val="00CA565A"/>
    <w:rsid w:val="00CC64B5"/>
    <w:rsid w:val="00CF2540"/>
    <w:rsid w:val="00CF44DE"/>
    <w:rsid w:val="00D03BF7"/>
    <w:rsid w:val="00D2212D"/>
    <w:rsid w:val="00D31E22"/>
    <w:rsid w:val="00D45D2A"/>
    <w:rsid w:val="00D46FC9"/>
    <w:rsid w:val="00D7605A"/>
    <w:rsid w:val="00D865C4"/>
    <w:rsid w:val="00D90B0B"/>
    <w:rsid w:val="00DA2E87"/>
    <w:rsid w:val="00DB7B29"/>
    <w:rsid w:val="00DD6DEF"/>
    <w:rsid w:val="00E06416"/>
    <w:rsid w:val="00E218FB"/>
    <w:rsid w:val="00E35966"/>
    <w:rsid w:val="00E361C7"/>
    <w:rsid w:val="00E41F04"/>
    <w:rsid w:val="00E4703B"/>
    <w:rsid w:val="00E62945"/>
    <w:rsid w:val="00E94FD7"/>
    <w:rsid w:val="00E956A0"/>
    <w:rsid w:val="00EC2B4B"/>
    <w:rsid w:val="00EC6AB9"/>
    <w:rsid w:val="00ED085A"/>
    <w:rsid w:val="00ED30CD"/>
    <w:rsid w:val="00F108B4"/>
    <w:rsid w:val="00F61263"/>
    <w:rsid w:val="00F66052"/>
    <w:rsid w:val="00F736C6"/>
    <w:rsid w:val="00F80040"/>
    <w:rsid w:val="00F86ADD"/>
    <w:rsid w:val="00FA6E15"/>
    <w:rsid w:val="00FE5965"/>
    <w:rsid w:val="017F1D61"/>
    <w:rsid w:val="019882A4"/>
    <w:rsid w:val="01C430E6"/>
    <w:rsid w:val="01DD0F5B"/>
    <w:rsid w:val="02E5C9C6"/>
    <w:rsid w:val="040A32F9"/>
    <w:rsid w:val="0496D956"/>
    <w:rsid w:val="04AC5160"/>
    <w:rsid w:val="04B2B093"/>
    <w:rsid w:val="04E845FC"/>
    <w:rsid w:val="06430098"/>
    <w:rsid w:val="0683C50E"/>
    <w:rsid w:val="07AF8E74"/>
    <w:rsid w:val="09651E19"/>
    <w:rsid w:val="0AD39B69"/>
    <w:rsid w:val="0C76830E"/>
    <w:rsid w:val="0D4B77C9"/>
    <w:rsid w:val="0F0FACC3"/>
    <w:rsid w:val="0F2156EC"/>
    <w:rsid w:val="0F293576"/>
    <w:rsid w:val="119393DD"/>
    <w:rsid w:val="12DD3F8B"/>
    <w:rsid w:val="13E5777D"/>
    <w:rsid w:val="15B34A1E"/>
    <w:rsid w:val="160AD3EA"/>
    <w:rsid w:val="16195421"/>
    <w:rsid w:val="16D91D5E"/>
    <w:rsid w:val="17335DCC"/>
    <w:rsid w:val="17ACC06A"/>
    <w:rsid w:val="17D3AE65"/>
    <w:rsid w:val="18391E5D"/>
    <w:rsid w:val="18A95D76"/>
    <w:rsid w:val="18FE4788"/>
    <w:rsid w:val="193C5B18"/>
    <w:rsid w:val="1A14D282"/>
    <w:rsid w:val="1A7A7569"/>
    <w:rsid w:val="1B96CB0E"/>
    <w:rsid w:val="1B9FBFFC"/>
    <w:rsid w:val="1C98B5DD"/>
    <w:rsid w:val="1CAE64AC"/>
    <w:rsid w:val="1F0F4157"/>
    <w:rsid w:val="1F31BB79"/>
    <w:rsid w:val="20F35926"/>
    <w:rsid w:val="21AEB1F1"/>
    <w:rsid w:val="21F2DCFD"/>
    <w:rsid w:val="23A2A283"/>
    <w:rsid w:val="23FF5324"/>
    <w:rsid w:val="24BE8D48"/>
    <w:rsid w:val="25B79B40"/>
    <w:rsid w:val="25E51F41"/>
    <w:rsid w:val="25FB2CC2"/>
    <w:rsid w:val="26A0E6F2"/>
    <w:rsid w:val="2813F198"/>
    <w:rsid w:val="2837A59F"/>
    <w:rsid w:val="28941FE6"/>
    <w:rsid w:val="2AC000E1"/>
    <w:rsid w:val="2AEE848D"/>
    <w:rsid w:val="2AEF6C7F"/>
    <w:rsid w:val="2B7A3143"/>
    <w:rsid w:val="2C0D671E"/>
    <w:rsid w:val="2C71EABA"/>
    <w:rsid w:val="2CA4CC4C"/>
    <w:rsid w:val="2D551813"/>
    <w:rsid w:val="2E0A36EC"/>
    <w:rsid w:val="2E2A5C34"/>
    <w:rsid w:val="301C4273"/>
    <w:rsid w:val="302857EC"/>
    <w:rsid w:val="30FBEF6C"/>
    <w:rsid w:val="31051F00"/>
    <w:rsid w:val="3283D0C6"/>
    <w:rsid w:val="336C343F"/>
    <w:rsid w:val="3435425F"/>
    <w:rsid w:val="3445D9FD"/>
    <w:rsid w:val="345D5DF1"/>
    <w:rsid w:val="3531BB97"/>
    <w:rsid w:val="3698E88C"/>
    <w:rsid w:val="36BBE421"/>
    <w:rsid w:val="388E791B"/>
    <w:rsid w:val="38EBC2DC"/>
    <w:rsid w:val="391B7D4C"/>
    <w:rsid w:val="39A1646E"/>
    <w:rsid w:val="3A866ECA"/>
    <w:rsid w:val="3C301DB4"/>
    <w:rsid w:val="3C64CCDC"/>
    <w:rsid w:val="3D46139B"/>
    <w:rsid w:val="3E8013D9"/>
    <w:rsid w:val="3FDA2109"/>
    <w:rsid w:val="40010E20"/>
    <w:rsid w:val="41758E9E"/>
    <w:rsid w:val="41FFA9F3"/>
    <w:rsid w:val="43005100"/>
    <w:rsid w:val="430C511D"/>
    <w:rsid w:val="4419E876"/>
    <w:rsid w:val="442DF623"/>
    <w:rsid w:val="44696AF3"/>
    <w:rsid w:val="447A607E"/>
    <w:rsid w:val="451996E5"/>
    <w:rsid w:val="45876D65"/>
    <w:rsid w:val="46BC0FF2"/>
    <w:rsid w:val="46C999B0"/>
    <w:rsid w:val="47294075"/>
    <w:rsid w:val="49C7C6FE"/>
    <w:rsid w:val="4A8EDC63"/>
    <w:rsid w:val="4AAD2DB1"/>
    <w:rsid w:val="4B122C8D"/>
    <w:rsid w:val="4B52F3EC"/>
    <w:rsid w:val="4BAED63E"/>
    <w:rsid w:val="4C9224E9"/>
    <w:rsid w:val="4CE33997"/>
    <w:rsid w:val="4CEBA293"/>
    <w:rsid w:val="4F28251E"/>
    <w:rsid w:val="4F79914C"/>
    <w:rsid w:val="50585B30"/>
    <w:rsid w:val="507A8A6D"/>
    <w:rsid w:val="516CEBC7"/>
    <w:rsid w:val="52736051"/>
    <w:rsid w:val="5616B251"/>
    <w:rsid w:val="56552C09"/>
    <w:rsid w:val="568D9E83"/>
    <w:rsid w:val="56DC7D1E"/>
    <w:rsid w:val="5796ECFF"/>
    <w:rsid w:val="588F1996"/>
    <w:rsid w:val="58F842AB"/>
    <w:rsid w:val="59BCF066"/>
    <w:rsid w:val="59E9BE5E"/>
    <w:rsid w:val="5ADD007E"/>
    <w:rsid w:val="5C54DFED"/>
    <w:rsid w:val="5CA0ECE0"/>
    <w:rsid w:val="5D70A22D"/>
    <w:rsid w:val="5EC54BCF"/>
    <w:rsid w:val="5EE8D3E8"/>
    <w:rsid w:val="5EEFFE7D"/>
    <w:rsid w:val="5F27D880"/>
    <w:rsid w:val="5F287A35"/>
    <w:rsid w:val="5F3F9DE6"/>
    <w:rsid w:val="604B3677"/>
    <w:rsid w:val="60511E56"/>
    <w:rsid w:val="60CEB704"/>
    <w:rsid w:val="611F6787"/>
    <w:rsid w:val="613696DA"/>
    <w:rsid w:val="61689BB6"/>
    <w:rsid w:val="63C88F55"/>
    <w:rsid w:val="64D13481"/>
    <w:rsid w:val="6508094C"/>
    <w:rsid w:val="65FB84E1"/>
    <w:rsid w:val="66EDC9A0"/>
    <w:rsid w:val="66F1206A"/>
    <w:rsid w:val="6742C9F6"/>
    <w:rsid w:val="67CBABA4"/>
    <w:rsid w:val="67DDEEE3"/>
    <w:rsid w:val="6921C3B8"/>
    <w:rsid w:val="6967BE0B"/>
    <w:rsid w:val="698769A7"/>
    <w:rsid w:val="698C18A7"/>
    <w:rsid w:val="69B4DABC"/>
    <w:rsid w:val="6A6595CB"/>
    <w:rsid w:val="6AE20386"/>
    <w:rsid w:val="6B92A3B5"/>
    <w:rsid w:val="6BC8413E"/>
    <w:rsid w:val="6C7A72E4"/>
    <w:rsid w:val="6C839F28"/>
    <w:rsid w:val="6CC13213"/>
    <w:rsid w:val="6CC9DB77"/>
    <w:rsid w:val="6CCE1486"/>
    <w:rsid w:val="6DCA56F2"/>
    <w:rsid w:val="6E7C1204"/>
    <w:rsid w:val="70968AFD"/>
    <w:rsid w:val="726C7E7E"/>
    <w:rsid w:val="72ECFFF2"/>
    <w:rsid w:val="73936FC4"/>
    <w:rsid w:val="73A8CBE6"/>
    <w:rsid w:val="743F5EF2"/>
    <w:rsid w:val="748A621A"/>
    <w:rsid w:val="75613890"/>
    <w:rsid w:val="7688BC90"/>
    <w:rsid w:val="76B9FA2E"/>
    <w:rsid w:val="772FBE2F"/>
    <w:rsid w:val="77755138"/>
    <w:rsid w:val="7853EE5C"/>
    <w:rsid w:val="7969B942"/>
    <w:rsid w:val="796A857E"/>
    <w:rsid w:val="79710B4D"/>
    <w:rsid w:val="7AC99ADD"/>
    <w:rsid w:val="7B8654F4"/>
    <w:rsid w:val="7BD6151E"/>
    <w:rsid w:val="7E1CAF61"/>
    <w:rsid w:val="7E24C2EB"/>
    <w:rsid w:val="7E323298"/>
    <w:rsid w:val="7E4D786A"/>
    <w:rsid w:val="7E682B01"/>
    <w:rsid w:val="7E828BC7"/>
    <w:rsid w:val="7FE49B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10444"/>
  <w15:chartTrackingRefBased/>
  <w15:docId w15:val="{E657D8C0-612A-48C1-AD28-232ACD37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C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C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C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C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C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C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C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C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C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C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C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C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C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C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C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C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C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C00"/>
    <w:rPr>
      <w:rFonts w:eastAsiaTheme="majorEastAsia" w:cstheme="majorBidi"/>
      <w:color w:val="272727" w:themeColor="text1" w:themeTint="D8"/>
    </w:rPr>
  </w:style>
  <w:style w:type="paragraph" w:styleId="Title">
    <w:name w:val="Title"/>
    <w:basedOn w:val="Normal"/>
    <w:next w:val="Normal"/>
    <w:link w:val="TitleChar"/>
    <w:uiPriority w:val="10"/>
    <w:qFormat/>
    <w:rsid w:val="006F0C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C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C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C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C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0C00"/>
    <w:rPr>
      <w:i/>
      <w:iCs/>
      <w:color w:val="404040" w:themeColor="text1" w:themeTint="BF"/>
    </w:rPr>
  </w:style>
  <w:style w:type="paragraph" w:styleId="ListParagraph">
    <w:name w:val="List Paragraph"/>
    <w:basedOn w:val="Normal"/>
    <w:uiPriority w:val="34"/>
    <w:qFormat/>
    <w:rsid w:val="006F0C00"/>
    <w:pPr>
      <w:ind w:left="720"/>
      <w:contextualSpacing/>
    </w:pPr>
  </w:style>
  <w:style w:type="character" w:styleId="IntenseEmphasis">
    <w:name w:val="Intense Emphasis"/>
    <w:basedOn w:val="DefaultParagraphFont"/>
    <w:uiPriority w:val="21"/>
    <w:qFormat/>
    <w:rsid w:val="006F0C00"/>
    <w:rPr>
      <w:i/>
      <w:iCs/>
      <w:color w:val="0F4761" w:themeColor="accent1" w:themeShade="BF"/>
    </w:rPr>
  </w:style>
  <w:style w:type="paragraph" w:styleId="IntenseQuote">
    <w:name w:val="Intense Quote"/>
    <w:basedOn w:val="Normal"/>
    <w:next w:val="Normal"/>
    <w:link w:val="IntenseQuoteChar"/>
    <w:uiPriority w:val="30"/>
    <w:qFormat/>
    <w:rsid w:val="006F0C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C00"/>
    <w:rPr>
      <w:i/>
      <w:iCs/>
      <w:color w:val="0F4761" w:themeColor="accent1" w:themeShade="BF"/>
    </w:rPr>
  </w:style>
  <w:style w:type="character" w:styleId="IntenseReference">
    <w:name w:val="Intense Reference"/>
    <w:basedOn w:val="DefaultParagraphFont"/>
    <w:uiPriority w:val="32"/>
    <w:qFormat/>
    <w:rsid w:val="006F0C00"/>
    <w:rPr>
      <w:b/>
      <w:bCs/>
      <w:smallCaps/>
      <w:color w:val="0F4761" w:themeColor="accent1" w:themeShade="BF"/>
      <w:spacing w:val="5"/>
    </w:rPr>
  </w:style>
  <w:style w:type="paragraph" w:styleId="NoSpacing">
    <w:name w:val="No Spacing"/>
    <w:link w:val="NoSpacingChar"/>
    <w:uiPriority w:val="1"/>
    <w:qFormat/>
    <w:rsid w:val="006F0C00"/>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6F0C00"/>
    <w:rPr>
      <w:rFonts w:eastAsiaTheme="minorEastAsia"/>
      <w:kern w:val="0"/>
      <w:sz w:val="22"/>
      <w:szCs w:val="22"/>
      <w:lang w:val="en-US" w:eastAsia="zh-CN"/>
      <w14:ligatures w14:val="none"/>
    </w:rPr>
  </w:style>
  <w:style w:type="paragraph" w:styleId="NormalWeb">
    <w:name w:val="Normal (Web)"/>
    <w:basedOn w:val="Normal"/>
    <w:uiPriority w:val="99"/>
    <w:semiHidden/>
    <w:unhideWhenUsed/>
    <w:rsid w:val="00001BBE"/>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01BBE"/>
    <w:pPr>
      <w:tabs>
        <w:tab w:val="center" w:pos="4513"/>
        <w:tab w:val="right" w:pos="9026"/>
      </w:tabs>
    </w:pPr>
  </w:style>
  <w:style w:type="character" w:customStyle="1" w:styleId="HeaderChar">
    <w:name w:val="Header Char"/>
    <w:basedOn w:val="DefaultParagraphFont"/>
    <w:link w:val="Header"/>
    <w:uiPriority w:val="99"/>
    <w:rsid w:val="00001BBE"/>
  </w:style>
  <w:style w:type="paragraph" w:styleId="Footer">
    <w:name w:val="footer"/>
    <w:basedOn w:val="Normal"/>
    <w:link w:val="FooterChar"/>
    <w:uiPriority w:val="99"/>
    <w:unhideWhenUsed/>
    <w:rsid w:val="00001BBE"/>
    <w:pPr>
      <w:tabs>
        <w:tab w:val="center" w:pos="4513"/>
        <w:tab w:val="right" w:pos="9026"/>
      </w:tabs>
    </w:pPr>
  </w:style>
  <w:style w:type="character" w:customStyle="1" w:styleId="FooterChar">
    <w:name w:val="Footer Char"/>
    <w:basedOn w:val="DefaultParagraphFont"/>
    <w:link w:val="Footer"/>
    <w:uiPriority w:val="99"/>
    <w:rsid w:val="00001BBE"/>
  </w:style>
  <w:style w:type="character" w:styleId="Hyperlink">
    <w:name w:val="Hyperlink"/>
    <w:basedOn w:val="DefaultParagraphFont"/>
    <w:uiPriority w:val="99"/>
    <w:semiHidden/>
    <w:unhideWhenUsed/>
    <w:rsid w:val="00B566BF"/>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BE63A7"/>
    <w:rPr>
      <w:b/>
      <w:bCs/>
    </w:rPr>
  </w:style>
  <w:style w:type="character" w:customStyle="1" w:styleId="CommentSubjectChar">
    <w:name w:val="Comment Subject Char"/>
    <w:basedOn w:val="CommentTextChar"/>
    <w:link w:val="CommentSubject"/>
    <w:uiPriority w:val="99"/>
    <w:semiHidden/>
    <w:rsid w:val="00BE63A7"/>
    <w:rPr>
      <w:b/>
      <w:bCs/>
      <w:sz w:val="20"/>
      <w:szCs w:val="20"/>
    </w:rPr>
  </w:style>
  <w:style w:type="character" w:styleId="Mention">
    <w:name w:val="Mention"/>
    <w:basedOn w:val="DefaultParagraphFont"/>
    <w:uiPriority w:val="99"/>
    <w:unhideWhenUsed/>
    <w:rsid w:val="00BE63A7"/>
    <w:rPr>
      <w:color w:val="2B579A"/>
      <w:shd w:val="clear" w:color="auto" w:fill="E1DFDD"/>
    </w:rPr>
  </w:style>
  <w:style w:type="paragraph" w:styleId="Revision">
    <w:name w:val="Revision"/>
    <w:hidden/>
    <w:uiPriority w:val="99"/>
    <w:semiHidden/>
    <w:rsid w:val="001F3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info@leapsports.org" TargetMode="External"/><Relationship Id="rId2" Type="http://schemas.openxmlformats.org/officeDocument/2006/relationships/customXml" Target="../customXml/item2.xml"/><Relationship Id="rId16" Type="http://schemas.openxmlformats.org/officeDocument/2006/relationships/hyperlink" Target="mailto:recruitment@leapsport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forms.cloud.microsoft/e/rv8RAAkvL2"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D7103D55276D4EB67B4EEA8E2A3480" ma:contentTypeVersion="11" ma:contentTypeDescription="Create a new document." ma:contentTypeScope="" ma:versionID="9427dc4ee4c430a248278c5dba18a8b5">
  <xsd:schema xmlns:xsd="http://www.w3.org/2001/XMLSchema" xmlns:xs="http://www.w3.org/2001/XMLSchema" xmlns:p="http://schemas.microsoft.com/office/2006/metadata/properties" xmlns:ns2="8e1fc40b-81e3-4fed-9fae-7b3408aa0707" xmlns:ns3="b85ab577-164d-4bb4-bbc9-0b8c7f54eb85" targetNamespace="http://schemas.microsoft.com/office/2006/metadata/properties" ma:root="true" ma:fieldsID="a0b415d5df906eb539db2e577f2f9cab" ns2:_="" ns3:_="">
    <xsd:import namespace="8e1fc40b-81e3-4fed-9fae-7b3408aa0707"/>
    <xsd:import namespace="b85ab577-164d-4bb4-bbc9-0b8c7f54eb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1fc40b-81e3-4fed-9fae-7b3408aa0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18b65d-16c9-415f-8a3e-ab1565fcd1a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5ab577-164d-4bb4-bbc9-0b8c7f54eb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5a1d86-75ba-4fd7-a837-4b1ae15cc66e}" ma:internalName="TaxCatchAll" ma:showField="CatchAllData" ma:web="b85ab577-164d-4bb4-bbc9-0b8c7f54e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5ab577-164d-4bb4-bbc9-0b8c7f54eb85" xsi:nil="true"/>
    <lcf76f155ced4ddcb4097134ff3c332f xmlns="8e1fc40b-81e3-4fed-9fae-7b3408aa07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A40D6C-EA02-4BA5-BE6B-9F407A2FF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1fc40b-81e3-4fed-9fae-7b3408aa0707"/>
    <ds:schemaRef ds:uri="b85ab577-164d-4bb4-bbc9-0b8c7f54e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BED910-10AA-4153-A6D8-ACD27A479FE3}">
  <ds:schemaRefs>
    <ds:schemaRef ds:uri="http://schemas.microsoft.com/sharepoint/v3/contenttype/forms"/>
  </ds:schemaRefs>
</ds:datastoreItem>
</file>

<file path=customXml/itemProps3.xml><?xml version="1.0" encoding="utf-8"?>
<ds:datastoreItem xmlns:ds="http://schemas.openxmlformats.org/officeDocument/2006/customXml" ds:itemID="{C55FE1B9-191E-40FE-9C40-5C43B6CD798C}">
  <ds:schemaRefs>
    <ds:schemaRef ds:uri="http://schemas.microsoft.com/office/2006/metadata/properties"/>
    <ds:schemaRef ds:uri="http://schemas.microsoft.com/office/infopath/2007/PartnerControls"/>
    <ds:schemaRef ds:uri="b85ab577-164d-4bb4-bbc9-0b8c7f54eb85"/>
    <ds:schemaRef ds:uri="8e1fc40b-81e3-4fed-9fae-7b3408aa0707"/>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Pages>
  <Words>594</Words>
  <Characters>3438</Characters>
  <Application>Microsoft Office Word</Application>
  <DocSecurity>0</DocSecurity>
  <Lines>118</Lines>
  <Paragraphs>74</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Euan Platt</dc:creator>
  <cp:keywords/>
  <dc:description/>
  <cp:lastModifiedBy>Martha Mukungurutse</cp:lastModifiedBy>
  <cp:revision>17</cp:revision>
  <cp:lastPrinted>2026-07-27T15:48:00Z</cp:lastPrinted>
  <dcterms:created xsi:type="dcterms:W3CDTF">2026-05-14T04:36:00Z</dcterms:created>
  <dcterms:modified xsi:type="dcterms:W3CDTF">2026-07-27T15:50:00Z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0x010100A3D7103D55276D4EB67B4EEA8E2A3480</vt:lpwstr>
  </property>
  <property fmtid="{D5CDD505-2E9C-101B-9397-08002B2CF9AE}" pid="3" name="MediaServiceImageTags">
    <vt:lpwstr/>
  </property>
</Properties>
</file>